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pacing w:val="51"/>
          <w:sz w:val="72"/>
          <w:szCs w:val="72"/>
        </w:rPr>
      </w:pPr>
      <w:r>
        <w:rPr>
          <w:rFonts w:hint="eastAsia" w:ascii="微软雅黑" w:hAnsi="微软雅黑" w:eastAsia="微软雅黑" w:cs="微软雅黑"/>
          <w:b/>
          <w:bCs/>
          <w:spacing w:val="51"/>
          <w:sz w:val="72"/>
          <w:szCs w:val="72"/>
        </w:rPr>
        <w:t>GCC-5E</w:t>
      </w:r>
    </w:p>
    <w:p>
      <w:pPr>
        <w:jc w:val="center"/>
        <w:rPr>
          <w:rFonts w:ascii="微软雅黑" w:hAnsi="微软雅黑" w:eastAsia="微软雅黑" w:cs="微软雅黑"/>
          <w:b/>
          <w:bCs/>
          <w:spacing w:val="51"/>
          <w:sz w:val="72"/>
          <w:szCs w:val="72"/>
        </w:rPr>
      </w:pPr>
      <w:r>
        <w:rPr>
          <w:rFonts w:hint="eastAsia" w:ascii="微软雅黑" w:hAnsi="微软雅黑" w:eastAsia="微软雅黑" w:cs="微软雅黑"/>
          <w:b/>
          <w:bCs/>
          <w:spacing w:val="51"/>
          <w:sz w:val="72"/>
          <w:szCs w:val="72"/>
        </w:rPr>
        <w:t>钢筋称重测长仪</w:t>
      </w:r>
      <w:bookmarkStart w:id="44" w:name="_GoBack"/>
      <w:bookmarkEnd w:id="44"/>
    </w:p>
    <w:p>
      <w:pPr>
        <w:jc w:val="center"/>
        <w:rPr>
          <w:rFonts w:hint="eastAsia" w:ascii="微软雅黑" w:hAnsi="微软雅黑" w:eastAsia="微软雅黑" w:cs="微软雅黑"/>
          <w:b/>
          <w:bCs/>
          <w:sz w:val="52"/>
          <w:szCs w:val="52"/>
        </w:rPr>
      </w:pPr>
    </w:p>
    <w:p>
      <w:pPr>
        <w:jc w:val="center"/>
        <w:rPr>
          <w:rFonts w:hint="eastAsia" w:ascii="微软雅黑" w:hAnsi="微软雅黑" w:eastAsia="微软雅黑" w:cs="微软雅黑"/>
          <w:b/>
          <w:bCs/>
          <w:sz w:val="52"/>
          <w:szCs w:val="52"/>
        </w:rPr>
      </w:pPr>
    </w:p>
    <w:p>
      <w:pPr>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使</w:t>
      </w:r>
    </w:p>
    <w:p>
      <w:pPr>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用</w:t>
      </w:r>
    </w:p>
    <w:p>
      <w:pPr>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说</w:t>
      </w:r>
    </w:p>
    <w:p>
      <w:pPr>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明</w:t>
      </w:r>
    </w:p>
    <w:p>
      <w:pPr>
        <w:jc w:val="center"/>
        <w:rPr>
          <w:rFonts w:ascii="微软雅黑" w:hAnsi="微软雅黑" w:eastAsia="微软雅黑" w:cs="微软雅黑"/>
          <w:b/>
          <w:bCs/>
          <w:sz w:val="72"/>
          <w:szCs w:val="72"/>
        </w:rPr>
      </w:pPr>
      <w:r>
        <w:rPr>
          <w:rFonts w:hint="eastAsia" w:ascii="微软雅黑" w:hAnsi="微软雅黑" w:eastAsia="微软雅黑" w:cs="微软雅黑"/>
          <w:b/>
          <w:bCs/>
          <w:sz w:val="72"/>
          <w:szCs w:val="72"/>
        </w:rPr>
        <w:t>书</w:t>
      </w:r>
    </w:p>
    <w:p>
      <w:pPr>
        <w:jc w:val="center"/>
        <w:rPr>
          <w:rFonts w:ascii="微软雅黑" w:hAnsi="微软雅黑" w:eastAsia="微软雅黑" w:cs="微软雅黑"/>
          <w:sz w:val="44"/>
          <w:szCs w:val="44"/>
        </w:rPr>
      </w:pPr>
    </w:p>
    <w:p>
      <w:pPr>
        <w:jc w:val="center"/>
        <w:rPr>
          <w:rFonts w:ascii="微软雅黑" w:hAnsi="微软雅黑" w:eastAsia="微软雅黑" w:cs="微软雅黑"/>
          <w:sz w:val="44"/>
          <w:szCs w:val="44"/>
        </w:rPr>
      </w:pPr>
    </w:p>
    <w:p>
      <w:pPr>
        <w:jc w:val="center"/>
        <w:rPr>
          <w:rFonts w:ascii="微软雅黑" w:hAnsi="微软雅黑" w:eastAsia="微软雅黑" w:cs="微软雅黑"/>
          <w:sz w:val="44"/>
          <w:szCs w:val="44"/>
        </w:rPr>
      </w:pPr>
    </w:p>
    <w:p>
      <w:pPr>
        <w:jc w:val="center"/>
        <w:rPr>
          <w:rFonts w:ascii="微软雅黑" w:hAnsi="微软雅黑" w:eastAsia="微软雅黑" w:cs="微软雅黑"/>
          <w:sz w:val="44"/>
          <w:szCs w:val="44"/>
        </w:rPr>
      </w:pPr>
    </w:p>
    <w:p>
      <w:pPr>
        <w:jc w:val="left"/>
        <w:rPr>
          <w:rFonts w:ascii="黑体" w:eastAsia="黑体"/>
          <w:sz w:val="32"/>
          <w:szCs w:val="32"/>
        </w:rPr>
      </w:pPr>
    </w:p>
    <w:sdt>
      <w:sdtPr>
        <w:rPr>
          <w:rFonts w:ascii="Times New Roman" w:hAnsi="Times New Roman" w:eastAsia="宋体"/>
          <w:color w:val="auto"/>
          <w:kern w:val="2"/>
          <w:sz w:val="21"/>
          <w:szCs w:val="24"/>
          <w:lang w:val="zh-CN"/>
        </w:rPr>
        <w:id w:val="2040771693"/>
        <w:docPartObj>
          <w:docPartGallery w:val="Table of Contents"/>
          <w:docPartUnique/>
        </w:docPartObj>
      </w:sdtPr>
      <w:sdtEndPr>
        <w:rPr>
          <w:rFonts w:ascii="Times New Roman" w:hAnsi="Times New Roman" w:eastAsia="宋体"/>
          <w:b/>
          <w:bCs/>
          <w:color w:val="auto"/>
          <w:kern w:val="2"/>
          <w:sz w:val="21"/>
          <w:szCs w:val="24"/>
          <w:lang w:val="zh-CN"/>
        </w:rPr>
      </w:sdtEndPr>
      <w:sdtContent>
        <w:p>
          <w:pPr>
            <w:pStyle w:val="15"/>
            <w:numPr>
              <w:ilvl w:val="0"/>
              <w:numId w:val="0"/>
            </w:numPr>
            <w:spacing w:before="156" w:after="156"/>
            <w:ind w:left="440" w:hanging="440"/>
            <w:jc w:val="center"/>
          </w:pPr>
          <w:r>
            <w:rPr>
              <w:lang w:val="zh-CN"/>
            </w:rPr>
            <w:t>目录</w:t>
          </w:r>
        </w:p>
        <w:p>
          <w:pPr>
            <w:pStyle w:val="6"/>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TOC \o "1-3" \h \z \u </w:instrText>
          </w:r>
          <w:r>
            <w:fldChar w:fldCharType="separate"/>
          </w:r>
          <w:r>
            <w:fldChar w:fldCharType="begin"/>
          </w:r>
          <w:r>
            <w:instrText xml:space="preserve"> HYPERLINK \l "_Toc153020508" </w:instrText>
          </w:r>
          <w:r>
            <w:fldChar w:fldCharType="separate"/>
          </w:r>
          <w:r>
            <w:rPr>
              <w:rStyle w:val="14"/>
            </w:rPr>
            <w:t>一、</w:t>
          </w:r>
          <w:r>
            <w:rPr>
              <w:rFonts w:asciiTheme="minorHAnsi" w:hAnsiTheme="minorHAnsi" w:eastAsiaTheme="minorEastAsia" w:cstheme="minorBidi"/>
              <w:szCs w:val="22"/>
              <w14:ligatures w14:val="standardContextual"/>
            </w:rPr>
            <w:tab/>
          </w:r>
          <w:r>
            <w:rPr>
              <w:rStyle w:val="14"/>
            </w:rPr>
            <w:t>概述</w:t>
          </w:r>
          <w:r>
            <w:tab/>
          </w:r>
          <w:r>
            <w:fldChar w:fldCharType="begin"/>
          </w:r>
          <w:r>
            <w:instrText xml:space="preserve"> PAGEREF _Toc153020508 \h </w:instrText>
          </w:r>
          <w:r>
            <w:fldChar w:fldCharType="separate"/>
          </w:r>
          <w:r>
            <w:t>4</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"_Toc153020509" </w:instrText>
          </w:r>
          <w:r>
            <w:fldChar w:fldCharType="separate"/>
          </w:r>
          <w:r>
            <w:rPr>
              <w:rStyle w:val="14"/>
            </w:rPr>
            <w:t>1</w:t>
          </w:r>
          <w:r>
            <w:rPr>
              <w:rStyle w:val="14"/>
              <w:rFonts w:hint="eastAsia"/>
              <w:lang w:eastAsia="zh-CN"/>
            </w:rPr>
            <w:t>.</w:t>
          </w:r>
          <w:r>
            <w:rPr>
              <w:rStyle w:val="14"/>
            </w:rPr>
            <w:t>欢迎</w:t>
          </w:r>
          <w:r>
            <w:tab/>
          </w:r>
          <w:r>
            <w:fldChar w:fldCharType="begin"/>
          </w:r>
          <w:r>
            <w:instrText xml:space="preserve"> PAGEREF _Toc153020509 \h </w:instrText>
          </w:r>
          <w:r>
            <w:fldChar w:fldCharType="separate"/>
          </w:r>
          <w:r>
            <w:t>4</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"_Toc153020510" </w:instrText>
          </w:r>
          <w:r>
            <w:fldChar w:fldCharType="separate"/>
          </w:r>
          <w:r>
            <w:rPr>
              <w:rStyle w:val="14"/>
            </w:rPr>
            <w:t>2</w:t>
          </w:r>
          <w:r>
            <w:rPr>
              <w:rStyle w:val="14"/>
              <w:rFonts w:hint="eastAsia"/>
              <w:lang w:eastAsia="zh-CN"/>
            </w:rPr>
            <w:t>.</w:t>
          </w:r>
          <w:r>
            <w:rPr>
              <w:rStyle w:val="14"/>
            </w:rPr>
            <w:t>公司简介</w:t>
          </w:r>
          <w:r>
            <w:tab/>
          </w:r>
          <w:r>
            <w:fldChar w:fldCharType="begin"/>
          </w:r>
          <w:r>
            <w:instrText xml:space="preserve"> PAGEREF _Toc153020510 \h </w:instrText>
          </w:r>
          <w:r>
            <w:fldChar w:fldCharType="separate"/>
          </w:r>
          <w:r>
            <w:t>4</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"_Toc153020511" </w:instrText>
          </w:r>
          <w:r>
            <w:fldChar w:fldCharType="separate"/>
          </w:r>
          <w:r>
            <w:rPr>
              <w:rStyle w:val="14"/>
            </w:rPr>
            <w:t>3</w:t>
          </w:r>
          <w:r>
            <w:rPr>
              <w:rStyle w:val="14"/>
              <w:rFonts w:hint="eastAsia"/>
              <w:lang w:eastAsia="zh-CN"/>
            </w:rPr>
            <w:t>.</w:t>
          </w:r>
          <w:r>
            <w:rPr>
              <w:rStyle w:val="14"/>
            </w:rPr>
            <w:t>产品外观</w:t>
          </w:r>
          <w:r>
            <w:tab/>
          </w:r>
          <w:r>
            <w:fldChar w:fldCharType="begin"/>
          </w:r>
          <w:r>
            <w:instrText xml:space="preserve"> PAGEREF _Toc153020511 \h </w:instrText>
          </w:r>
          <w:r>
            <w:fldChar w:fldCharType="separate"/>
          </w:r>
          <w:r>
            <w:t>4</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"_Toc153020512" </w:instrText>
          </w:r>
          <w:r>
            <w:fldChar w:fldCharType="separate"/>
          </w:r>
          <w:r>
            <w:rPr>
              <w:rStyle w:val="14"/>
            </w:rPr>
            <w:t>4</w:t>
          </w:r>
          <w:r>
            <w:rPr>
              <w:rStyle w:val="14"/>
              <w:rFonts w:hint="eastAsia"/>
              <w:lang w:eastAsia="zh-CN"/>
            </w:rPr>
            <w:t>.</w:t>
          </w:r>
          <w:r>
            <w:rPr>
              <w:rStyle w:val="14"/>
            </w:rPr>
            <w:t>技术参数</w:t>
          </w:r>
          <w:r>
            <w:tab/>
          </w:r>
          <w:r>
            <w:fldChar w:fldCharType="begin"/>
          </w:r>
          <w:r>
            <w:instrText xml:space="preserve"> PAGEREF _Toc153020512 \h </w:instrText>
          </w:r>
          <w:r>
            <w:fldChar w:fldCharType="separate"/>
          </w:r>
          <w:r>
            <w:t>4</w:t>
          </w:r>
          <w:r>
            <w:fldChar w:fldCharType="end"/>
          </w:r>
          <w:r>
            <w:fldChar w:fldCharType="end"/>
          </w:r>
        </w:p>
        <w:p>
          <w:pPr>
            <w:pStyle w:val="6"/>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"_Toc153020513" </w:instrText>
          </w:r>
          <w:r>
            <w:fldChar w:fldCharType="separate"/>
          </w:r>
          <w:r>
            <w:rPr>
              <w:rStyle w:val="14"/>
            </w:rPr>
            <w:t>二、</w:t>
          </w:r>
          <w:r>
            <w:rPr>
              <w:rFonts w:asciiTheme="minorHAnsi" w:hAnsiTheme="minorHAnsi" w:eastAsiaTheme="minorEastAsia" w:cstheme="minorBidi"/>
              <w:szCs w:val="22"/>
              <w14:ligatures w14:val="standardContextual"/>
            </w:rPr>
            <w:tab/>
          </w:r>
          <w:r>
            <w:rPr>
              <w:rStyle w:val="14"/>
            </w:rPr>
            <w:t>设备简介</w:t>
          </w:r>
          <w:r>
            <w:tab/>
          </w:r>
          <w:r>
            <w:fldChar w:fldCharType="begin"/>
          </w:r>
          <w:r>
            <w:instrText xml:space="preserve"> PAGEREF _Toc153020513 \h </w:instrText>
          </w:r>
          <w:r>
            <w:fldChar w:fldCharType="separate"/>
          </w:r>
          <w:r>
            <w:t>5</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"_Toc153020514" </w:instrText>
          </w:r>
          <w:r>
            <w:fldChar w:fldCharType="separate"/>
          </w:r>
          <w:r>
            <w:rPr>
              <w:rStyle w:val="14"/>
            </w:rPr>
            <w:t>1</w:t>
          </w:r>
          <w:r>
            <w:rPr>
              <w:rStyle w:val="14"/>
              <w:rFonts w:hint="eastAsia"/>
              <w:lang w:eastAsia="zh-CN"/>
            </w:rPr>
            <w:t>.</w:t>
          </w:r>
          <w:r>
            <w:rPr>
              <w:rStyle w:val="14"/>
            </w:rPr>
            <w:t>仪器简介</w:t>
          </w:r>
          <w:r>
            <w:tab/>
          </w:r>
          <w:r>
            <w:fldChar w:fldCharType="begin"/>
          </w:r>
          <w:r>
            <w:instrText xml:space="preserve"> PAGEREF _Toc153020514 \h </w:instrText>
          </w:r>
          <w:r>
            <w:fldChar w:fldCharType="separate"/>
          </w:r>
          <w:r>
            <w:t>5</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"_Toc153020515" </w:instrText>
          </w:r>
          <w:r>
            <w:fldChar w:fldCharType="separate"/>
          </w:r>
          <w:r>
            <w:rPr>
              <w:rStyle w:val="14"/>
              <w:rFonts w:ascii="宋体" w:hAnsi="宋体"/>
            </w:rPr>
            <w:t>(1)</w:t>
          </w:r>
          <w:r>
            <w:rPr>
              <w:rStyle w:val="14"/>
              <w:rFonts w:hint="eastAsia" w:ascii="宋体" w:hAnsi="宋体"/>
              <w:lang w:eastAsia="zh-CN"/>
            </w:rPr>
            <w:t>.</w:t>
          </w:r>
          <w:r>
            <w:rPr>
              <w:rStyle w:val="14"/>
            </w:rPr>
            <w:t>正面</w:t>
          </w:r>
          <w:r>
            <w:tab/>
          </w:r>
          <w:r>
            <w:fldChar w:fldCharType="begin"/>
          </w:r>
          <w:r>
            <w:instrText xml:space="preserve"> PAGEREF _Toc153020515 \h </w:instrText>
          </w:r>
          <w:r>
            <w:fldChar w:fldCharType="separate"/>
          </w:r>
          <w:r>
            <w:t>5</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"_Toc153020516" </w:instrText>
          </w:r>
          <w:r>
            <w:fldChar w:fldCharType="separate"/>
          </w:r>
          <w:r>
            <w:rPr>
              <w:rStyle w:val="14"/>
              <w:rFonts w:ascii="宋体" w:hAnsi="宋体"/>
            </w:rPr>
            <w:t>(2)</w:t>
          </w:r>
          <w:r>
            <w:rPr>
              <w:rStyle w:val="14"/>
              <w:rFonts w:hint="eastAsia" w:ascii="宋体" w:hAnsi="宋体"/>
              <w:lang w:eastAsia="zh-CN"/>
            </w:rPr>
            <w:t>.</w:t>
          </w:r>
          <w:r>
            <w:rPr>
              <w:rStyle w:val="14"/>
            </w:rPr>
            <w:t>背面</w:t>
          </w:r>
          <w:r>
            <w:tab/>
          </w:r>
          <w:r>
            <w:fldChar w:fldCharType="begin"/>
          </w:r>
          <w:r>
            <w:instrText xml:space="preserve"> PAGEREF _Toc153020516 \h </w:instrText>
          </w:r>
          <w:r>
            <w:fldChar w:fldCharType="separate"/>
          </w:r>
          <w:r>
            <w:t>5</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"_Toc153020517" </w:instrText>
          </w:r>
          <w:r>
            <w:fldChar w:fldCharType="separate"/>
          </w:r>
          <w:r>
            <w:rPr>
              <w:rStyle w:val="14"/>
              <w:rFonts w:ascii="宋体" w:hAnsi="宋体"/>
            </w:rPr>
            <w:t>(3)</w:t>
          </w:r>
          <w:r>
            <w:rPr>
              <w:rStyle w:val="14"/>
              <w:rFonts w:hint="eastAsia" w:ascii="宋体" w:hAnsi="宋体"/>
              <w:lang w:eastAsia="zh-CN"/>
            </w:rPr>
            <w:t>.</w:t>
          </w:r>
          <w:r>
            <w:rPr>
              <w:rStyle w:val="14"/>
            </w:rPr>
            <w:t>载物平台</w:t>
          </w:r>
          <w:r>
            <w:tab/>
          </w:r>
          <w:r>
            <w:fldChar w:fldCharType="begin"/>
          </w:r>
          <w:r>
            <w:instrText xml:space="preserve"> PAGEREF _Toc153020517 \h </w:instrText>
          </w:r>
          <w:r>
            <w:fldChar w:fldCharType="separate"/>
          </w:r>
          <w:r>
            <w:t>6</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"_Toc153020518" </w:instrText>
          </w:r>
          <w:r>
            <w:fldChar w:fldCharType="separate"/>
          </w:r>
          <w:r>
            <w:rPr>
              <w:rStyle w:val="14"/>
            </w:rPr>
            <w:t>2</w:t>
          </w:r>
          <w:r>
            <w:rPr>
              <w:rStyle w:val="14"/>
              <w:rFonts w:hint="eastAsia"/>
              <w:lang w:eastAsia="zh-CN"/>
            </w:rPr>
            <w:t>.</w:t>
          </w:r>
          <w:r>
            <w:rPr>
              <w:rStyle w:val="14"/>
            </w:rPr>
            <w:t>控制盒接口简介</w:t>
          </w:r>
          <w:r>
            <w:tab/>
          </w:r>
          <w:r>
            <w:fldChar w:fldCharType="begin"/>
          </w:r>
          <w:r>
            <w:instrText xml:space="preserve"> PAGEREF _Toc153020518 \h </w:instrText>
          </w:r>
          <w:r>
            <w:fldChar w:fldCharType="separate"/>
          </w:r>
          <w:r>
            <w:t>6</w:t>
          </w:r>
          <w:r>
            <w:fldChar w:fldCharType="end"/>
          </w:r>
          <w:r>
            <w:fldChar w:fldCharType="end"/>
          </w:r>
        </w:p>
        <w:p>
          <w:pPr>
            <w:pStyle w:val="6"/>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"_Toc153020519" </w:instrText>
          </w:r>
          <w:r>
            <w:fldChar w:fldCharType="separate"/>
          </w:r>
          <w:r>
            <w:rPr>
              <w:rStyle w:val="14"/>
            </w:rPr>
            <w:t>三、</w:t>
          </w:r>
          <w:r>
            <w:rPr>
              <w:rFonts w:asciiTheme="minorHAnsi" w:hAnsiTheme="minorHAnsi" w:eastAsiaTheme="minorEastAsia" w:cstheme="minorBidi"/>
              <w:szCs w:val="22"/>
              <w14:ligatures w14:val="standardContextual"/>
            </w:rPr>
            <w:tab/>
          </w:r>
          <w:r>
            <w:rPr>
              <w:rStyle w:val="14"/>
            </w:rPr>
            <w:t>软件功能介绍</w:t>
          </w:r>
          <w:r>
            <w:tab/>
          </w:r>
          <w:r>
            <w:fldChar w:fldCharType="begin"/>
          </w:r>
          <w:r>
            <w:instrText xml:space="preserve"> PAGEREF _Toc153020519 \h </w:instrText>
          </w:r>
          <w:r>
            <w:fldChar w:fldCharType="separate"/>
          </w:r>
          <w:r>
            <w:t>8</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"_Toc153020520" </w:instrText>
          </w:r>
          <w:r>
            <w:fldChar w:fldCharType="separate"/>
          </w:r>
          <w:r>
            <w:rPr>
              <w:rStyle w:val="14"/>
            </w:rPr>
            <w:t>1</w:t>
          </w:r>
          <w:r>
            <w:rPr>
              <w:rStyle w:val="14"/>
              <w:rFonts w:hint="eastAsia"/>
              <w:lang w:eastAsia="zh-CN"/>
            </w:rPr>
            <w:t>.</w:t>
          </w:r>
          <w:r>
            <w:rPr>
              <w:rStyle w:val="14"/>
            </w:rPr>
            <w:t>开始界面</w:t>
          </w:r>
          <w:r>
            <w:tab/>
          </w:r>
          <w:r>
            <w:fldChar w:fldCharType="begin"/>
          </w:r>
          <w:r>
            <w:instrText xml:space="preserve"> PAGEREF _Toc153020520 \h </w:instrText>
          </w:r>
          <w:r>
            <w:fldChar w:fldCharType="separate"/>
          </w:r>
          <w:r>
            <w:t>8</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"_Toc153020521" </w:instrText>
          </w:r>
          <w:r>
            <w:fldChar w:fldCharType="separate"/>
          </w:r>
          <w:r>
            <w:rPr>
              <w:rStyle w:val="14"/>
            </w:rPr>
            <w:t>2</w:t>
          </w:r>
          <w:r>
            <w:rPr>
              <w:rStyle w:val="14"/>
              <w:rFonts w:hint="eastAsia"/>
              <w:lang w:eastAsia="zh-CN"/>
            </w:rPr>
            <w:t>.</w:t>
          </w:r>
          <w:r>
            <w:rPr>
              <w:rStyle w:val="14"/>
            </w:rPr>
            <w:t>试验界面</w:t>
          </w:r>
          <w:r>
            <w:tab/>
          </w:r>
          <w:r>
            <w:fldChar w:fldCharType="begin"/>
          </w:r>
          <w:r>
            <w:instrText xml:space="preserve"> PAGEREF _Toc153020521 \h </w:instrText>
          </w:r>
          <w:r>
            <w:fldChar w:fldCharType="separate"/>
          </w:r>
          <w:r>
            <w:t>8</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"_Toc153020522" </w:instrText>
          </w:r>
          <w:r>
            <w:fldChar w:fldCharType="separate"/>
          </w:r>
          <w:r>
            <w:rPr>
              <w:rStyle w:val="14"/>
            </w:rPr>
            <w:t>3</w:t>
          </w:r>
          <w:r>
            <w:rPr>
              <w:rStyle w:val="14"/>
              <w:rFonts w:hint="eastAsia"/>
              <w:lang w:eastAsia="zh-CN"/>
            </w:rPr>
            <w:t>.</w:t>
          </w:r>
          <w:r>
            <w:rPr>
              <w:rStyle w:val="14"/>
            </w:rPr>
            <w:t>系统设置</w:t>
          </w:r>
          <w:r>
            <w:tab/>
          </w:r>
          <w:r>
            <w:fldChar w:fldCharType="begin"/>
          </w:r>
          <w:r>
            <w:instrText xml:space="preserve"> PAGEREF _Toc153020522 \h </w:instrText>
          </w:r>
          <w:r>
            <w:fldChar w:fldCharType="separate"/>
          </w:r>
          <w:r>
            <w:t>8</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"_Toc153020523" </w:instrText>
          </w:r>
          <w:r>
            <w:fldChar w:fldCharType="separate"/>
          </w:r>
          <w:r>
            <w:rPr>
              <w:rStyle w:val="14"/>
              <w:rFonts w:ascii="宋体" w:hAnsi="宋体"/>
            </w:rPr>
            <w:t>(1)</w:t>
          </w:r>
          <w:r>
            <w:rPr>
              <w:rStyle w:val="14"/>
              <w:rFonts w:hint="eastAsia" w:ascii="宋体" w:hAnsi="宋体"/>
              <w:lang w:eastAsia="zh-CN"/>
            </w:rPr>
            <w:t>.</w:t>
          </w:r>
          <w:r>
            <w:rPr>
              <w:rStyle w:val="14"/>
            </w:rPr>
            <w:t>系统参数</w:t>
          </w:r>
          <w:r>
            <w:tab/>
          </w:r>
          <w:r>
            <w:fldChar w:fldCharType="begin"/>
          </w:r>
          <w:r>
            <w:instrText xml:space="preserve"> PAGEREF _Toc153020523 \h </w:instrText>
          </w:r>
          <w:r>
            <w:fldChar w:fldCharType="separate"/>
          </w:r>
          <w:r>
            <w:t>9</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"_Toc153020524" </w:instrText>
          </w:r>
          <w:r>
            <w:fldChar w:fldCharType="separate"/>
          </w:r>
          <w:r>
            <w:rPr>
              <w:rStyle w:val="14"/>
              <w:rFonts w:ascii="宋体" w:hAnsi="宋体"/>
            </w:rPr>
            <w:t>(2)</w:t>
          </w:r>
          <w:r>
            <w:rPr>
              <w:rStyle w:val="14"/>
              <w:rFonts w:hint="eastAsia" w:ascii="宋体" w:hAnsi="宋体"/>
              <w:lang w:eastAsia="zh-CN"/>
            </w:rPr>
            <w:t>.</w:t>
          </w:r>
          <w:r>
            <w:rPr>
              <w:rStyle w:val="14"/>
            </w:rPr>
            <w:t>力值标定</w:t>
          </w:r>
          <w:r>
            <w:tab/>
          </w:r>
          <w:r>
            <w:fldChar w:fldCharType="begin"/>
          </w:r>
          <w:r>
            <w:instrText xml:space="preserve"> PAGEREF _Toc153020524 \h </w:instrText>
          </w:r>
          <w:r>
            <w:fldChar w:fldCharType="separate"/>
          </w:r>
          <w:r>
            <w:t>9</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"_Toc153020525" </w:instrText>
          </w:r>
          <w:r>
            <w:fldChar w:fldCharType="separate"/>
          </w:r>
          <w:r>
            <w:rPr>
              <w:rStyle w:val="14"/>
              <w:rFonts w:ascii="宋体" w:hAnsi="宋体"/>
            </w:rPr>
            <w:t>(3)</w:t>
          </w:r>
          <w:r>
            <w:rPr>
              <w:rStyle w:val="14"/>
              <w:rFonts w:hint="eastAsia" w:ascii="宋体" w:hAnsi="宋体"/>
              <w:lang w:eastAsia="zh-CN"/>
            </w:rPr>
            <w:t>.</w:t>
          </w:r>
          <w:r>
            <w:rPr>
              <w:rStyle w:val="14"/>
            </w:rPr>
            <w:t>时间设定</w:t>
          </w:r>
          <w:r>
            <w:tab/>
          </w:r>
          <w:r>
            <w:fldChar w:fldCharType="begin"/>
          </w:r>
          <w:r>
            <w:instrText xml:space="preserve"> PAGEREF _Toc153020525 \h </w:instrText>
          </w:r>
          <w:r>
            <w:fldChar w:fldCharType="separate"/>
          </w:r>
          <w:r>
            <w:t>11</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"_Toc153020526" </w:instrText>
          </w:r>
          <w:r>
            <w:fldChar w:fldCharType="separate"/>
          </w:r>
          <w:r>
            <w:rPr>
              <w:rStyle w:val="14"/>
              <w:rFonts w:ascii="宋体" w:hAnsi="宋体"/>
            </w:rPr>
            <w:t>(4)</w:t>
          </w:r>
          <w:r>
            <w:rPr>
              <w:rStyle w:val="14"/>
              <w:rFonts w:hint="eastAsia" w:ascii="宋体" w:hAnsi="宋体"/>
              <w:lang w:eastAsia="zh-CN"/>
            </w:rPr>
            <w:t>.</w:t>
          </w:r>
          <w:r>
            <w:rPr>
              <w:rStyle w:val="14"/>
            </w:rPr>
            <w:t>传感器校准值</w:t>
          </w:r>
          <w:r>
            <w:tab/>
          </w:r>
          <w:r>
            <w:fldChar w:fldCharType="begin"/>
          </w:r>
          <w:r>
            <w:instrText xml:space="preserve"> PAGEREF _Toc153020526 \h </w:instrText>
          </w:r>
          <w:r>
            <w:fldChar w:fldCharType="separate"/>
          </w:r>
          <w:r>
            <w:t>12</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"_Toc153020527" </w:instrText>
          </w:r>
          <w:r>
            <w:fldChar w:fldCharType="separate"/>
          </w:r>
          <w:r>
            <w:rPr>
              <w:rStyle w:val="14"/>
              <w:rFonts w:ascii="宋体" w:hAnsi="宋体"/>
            </w:rPr>
            <w:t>(5)</w:t>
          </w:r>
          <w:r>
            <w:rPr>
              <w:rStyle w:val="14"/>
              <w:rFonts w:hint="eastAsia" w:ascii="宋体" w:hAnsi="宋体"/>
              <w:lang w:eastAsia="zh-CN"/>
            </w:rPr>
            <w:t>.</w:t>
          </w:r>
          <w:r>
            <w:rPr>
              <w:rStyle w:val="14"/>
            </w:rPr>
            <w:t>程序升级（程序更新用）</w:t>
          </w:r>
          <w:r>
            <w:tab/>
          </w:r>
          <w:r>
            <w:fldChar w:fldCharType="begin"/>
          </w:r>
          <w:r>
            <w:instrText xml:space="preserve"> PAGEREF _Toc153020527 \h </w:instrText>
          </w:r>
          <w:r>
            <w:fldChar w:fldCharType="separate"/>
          </w:r>
          <w:r>
            <w:t>12</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"_Toc153020528" </w:instrText>
          </w:r>
          <w:r>
            <w:fldChar w:fldCharType="separate"/>
          </w:r>
          <w:r>
            <w:rPr>
              <w:rStyle w:val="14"/>
              <w:rFonts w:ascii="宋体" w:hAnsi="宋体"/>
            </w:rPr>
            <w:t>(6)</w:t>
          </w:r>
          <w:r>
            <w:rPr>
              <w:rStyle w:val="14"/>
              <w:rFonts w:hint="eastAsia" w:ascii="宋体" w:hAnsi="宋体"/>
              <w:lang w:eastAsia="zh-CN"/>
            </w:rPr>
            <w:t>.</w:t>
          </w:r>
          <w:r>
            <w:rPr>
              <w:rStyle w:val="14"/>
            </w:rPr>
            <w:t>手动调试（出厂调试用）</w:t>
          </w:r>
          <w:r>
            <w:tab/>
          </w:r>
          <w:r>
            <w:fldChar w:fldCharType="begin"/>
          </w:r>
          <w:r>
            <w:instrText xml:space="preserve"> PAGEREF _Toc153020528 \h </w:instrText>
          </w:r>
          <w:r>
            <w:fldChar w:fldCharType="separate"/>
          </w:r>
          <w:r>
            <w:t>12</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"_Toc153020529" </w:instrText>
          </w:r>
          <w:r>
            <w:fldChar w:fldCharType="separate"/>
          </w:r>
          <w:r>
            <w:rPr>
              <w:rStyle w:val="14"/>
              <w:rFonts w:ascii="宋体" w:hAnsi="宋体"/>
            </w:rPr>
            <w:t>(7)</w:t>
          </w:r>
          <w:r>
            <w:rPr>
              <w:rStyle w:val="14"/>
              <w:rFonts w:hint="eastAsia" w:ascii="宋体" w:hAnsi="宋体"/>
              <w:lang w:eastAsia="zh-CN"/>
            </w:rPr>
            <w:t>.</w:t>
          </w:r>
          <w:r>
            <w:rPr>
              <w:rStyle w:val="14"/>
            </w:rPr>
            <w:t>IP设定</w:t>
          </w:r>
          <w:r>
            <w:tab/>
          </w:r>
          <w:r>
            <w:fldChar w:fldCharType="begin"/>
          </w:r>
          <w:r>
            <w:instrText xml:space="preserve"> PAGEREF _Toc153020529 \h </w:instrText>
          </w:r>
          <w:r>
            <w:fldChar w:fldCharType="separate"/>
          </w:r>
          <w:r>
            <w:t>13</w:t>
          </w:r>
          <w:r>
            <w:fldChar w:fldCharType="end"/>
          </w:r>
          <w:r>
            <w:fldChar w:fldCharType="end"/>
          </w:r>
        </w:p>
        <w:p>
          <w:pPr>
            <w:pStyle w:val="7"/>
            <w:tabs>
              <w:tab w:val="left" w:pos="126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"_Toc153020530" </w:instrText>
          </w:r>
          <w:r>
            <w:fldChar w:fldCharType="separate"/>
          </w:r>
          <w:r>
            <w:rPr>
              <w:rStyle w:val="14"/>
              <w:rFonts w:ascii="宋体" w:hAnsi="宋体"/>
            </w:rPr>
            <w:t>(8)</w:t>
          </w:r>
          <w:r>
            <w:rPr>
              <w:rStyle w:val="14"/>
              <w:rFonts w:hint="eastAsia" w:ascii="宋体" w:hAnsi="宋体"/>
              <w:lang w:eastAsia="zh-CN"/>
            </w:rPr>
            <w:t>.</w:t>
          </w:r>
          <w:r>
            <w:rPr>
              <w:rStyle w:val="14"/>
            </w:rPr>
            <w:t>退出</w:t>
          </w:r>
          <w:r>
            <w:tab/>
          </w:r>
          <w:r>
            <w:fldChar w:fldCharType="begin"/>
          </w:r>
          <w:r>
            <w:instrText xml:space="preserve"> PAGEREF _Toc153020530 \h </w:instrText>
          </w:r>
          <w:r>
            <w:fldChar w:fldCharType="separate"/>
          </w:r>
          <w:r>
            <w:t>13</w:t>
          </w:r>
          <w:r>
            <w:fldChar w:fldCharType="end"/>
          </w:r>
          <w:r>
            <w:fldChar w:fldCharType="end"/>
          </w:r>
        </w:p>
        <w:p>
          <w:pPr>
            <w:pStyle w:val="6"/>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"_Toc153020531" </w:instrText>
          </w:r>
          <w:r>
            <w:fldChar w:fldCharType="separate"/>
          </w:r>
          <w:r>
            <w:rPr>
              <w:rStyle w:val="14"/>
            </w:rPr>
            <w:t>四、</w:t>
          </w:r>
          <w:r>
            <w:rPr>
              <w:rFonts w:asciiTheme="minorHAnsi" w:hAnsiTheme="minorHAnsi" w:eastAsiaTheme="minorEastAsia" w:cstheme="minorBidi"/>
              <w:szCs w:val="22"/>
              <w14:ligatures w14:val="standardContextual"/>
            </w:rPr>
            <w:tab/>
          </w:r>
          <w:r>
            <w:rPr>
              <w:rStyle w:val="14"/>
            </w:rPr>
            <w:t>操作过程</w:t>
          </w:r>
          <w:r>
            <w:tab/>
          </w:r>
          <w:r>
            <w:fldChar w:fldCharType="begin"/>
          </w:r>
          <w:r>
            <w:instrText xml:space="preserve"> PAGEREF _Toc153020531 \h </w:instrText>
          </w:r>
          <w:r>
            <w:fldChar w:fldCharType="separate"/>
          </w:r>
          <w:r>
            <w:t>14</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"_Toc153020532" </w:instrText>
          </w:r>
          <w:r>
            <w:fldChar w:fldCharType="separate"/>
          </w:r>
          <w:r>
            <w:rPr>
              <w:rStyle w:val="14"/>
            </w:rPr>
            <w:t>1</w:t>
          </w:r>
          <w:r>
            <w:rPr>
              <w:rStyle w:val="14"/>
              <w:rFonts w:hint="eastAsia"/>
              <w:lang w:eastAsia="zh-CN"/>
            </w:rPr>
            <w:t>.</w:t>
          </w:r>
          <w:r>
            <w:rPr>
              <w:rStyle w:val="14"/>
            </w:rPr>
            <w:t>输入试样直径</w:t>
          </w:r>
          <w:r>
            <w:tab/>
          </w:r>
          <w:r>
            <w:fldChar w:fldCharType="begin"/>
          </w:r>
          <w:r>
            <w:instrText xml:space="preserve"> PAGEREF _Toc153020532 \h </w:instrText>
          </w:r>
          <w:r>
            <w:fldChar w:fldCharType="separate"/>
          </w:r>
          <w:r>
            <w:t>14</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"_Toc153020533" </w:instrText>
          </w:r>
          <w:r>
            <w:fldChar w:fldCharType="separate"/>
          </w:r>
          <w:r>
            <w:rPr>
              <w:rStyle w:val="14"/>
            </w:rPr>
            <w:t>2</w:t>
          </w:r>
          <w:r>
            <w:rPr>
              <w:rStyle w:val="14"/>
              <w:rFonts w:hint="eastAsia"/>
              <w:lang w:eastAsia="zh-CN"/>
            </w:rPr>
            <w:t>.</w:t>
          </w:r>
          <w:r>
            <w:rPr>
              <w:rStyle w:val="14"/>
            </w:rPr>
            <w:t>放置钢筋</w:t>
          </w:r>
          <w:r>
            <w:tab/>
          </w:r>
          <w:r>
            <w:fldChar w:fldCharType="begin"/>
          </w:r>
          <w:r>
            <w:instrText xml:space="preserve"> PAGEREF _Toc153020533 \h </w:instrText>
          </w:r>
          <w:r>
            <w:fldChar w:fldCharType="separate"/>
          </w:r>
          <w:r>
            <w:t>14</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"_Toc153020534" </w:instrText>
          </w:r>
          <w:r>
            <w:fldChar w:fldCharType="separate"/>
          </w:r>
          <w:r>
            <w:rPr>
              <w:rStyle w:val="14"/>
            </w:rPr>
            <w:t>3</w:t>
          </w:r>
          <w:r>
            <w:rPr>
              <w:rStyle w:val="14"/>
              <w:rFonts w:hint="eastAsia"/>
              <w:lang w:eastAsia="zh-CN"/>
            </w:rPr>
            <w:t>.</w:t>
          </w:r>
          <w:r>
            <w:rPr>
              <w:rStyle w:val="14"/>
            </w:rPr>
            <w:t>开始试验</w:t>
          </w:r>
          <w:r>
            <w:tab/>
          </w:r>
          <w:r>
            <w:fldChar w:fldCharType="begin"/>
          </w:r>
          <w:r>
            <w:instrText xml:space="preserve"> PAGEREF _Toc153020534 \h </w:instrText>
          </w:r>
          <w:r>
            <w:fldChar w:fldCharType="separate"/>
          </w:r>
          <w:r>
            <w:t>15</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"_Toc153020535" </w:instrText>
          </w:r>
          <w:r>
            <w:fldChar w:fldCharType="separate"/>
          </w:r>
          <w:r>
            <w:rPr>
              <w:rStyle w:val="14"/>
            </w:rPr>
            <w:t>4</w:t>
          </w:r>
          <w:r>
            <w:rPr>
              <w:rStyle w:val="14"/>
              <w:rFonts w:hint="eastAsia"/>
              <w:lang w:eastAsia="zh-CN"/>
            </w:rPr>
            <w:t>.</w:t>
          </w:r>
          <w:r>
            <w:rPr>
              <w:rStyle w:val="14"/>
            </w:rPr>
            <w:t>试验数值</w:t>
          </w:r>
          <w:r>
            <w:tab/>
          </w:r>
          <w:r>
            <w:fldChar w:fldCharType="begin"/>
          </w:r>
          <w:r>
            <w:instrText xml:space="preserve"> PAGEREF _Toc153020535 \h </w:instrText>
          </w:r>
          <w:r>
            <w:fldChar w:fldCharType="separate"/>
          </w:r>
          <w:r>
            <w:t>15</w:t>
          </w:r>
          <w:r>
            <w:fldChar w:fldCharType="end"/>
          </w:r>
          <w:r>
            <w:fldChar w:fldCharType="end"/>
          </w:r>
        </w:p>
        <w:p>
          <w:pPr>
            <w:pStyle w:val="6"/>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"_Toc153020536" </w:instrText>
          </w:r>
          <w:r>
            <w:fldChar w:fldCharType="separate"/>
          </w:r>
          <w:r>
            <w:rPr>
              <w:rStyle w:val="14"/>
            </w:rPr>
            <w:t>五、</w:t>
          </w:r>
          <w:r>
            <w:rPr>
              <w:rFonts w:asciiTheme="minorHAnsi" w:hAnsiTheme="minorHAnsi" w:eastAsiaTheme="minorEastAsia" w:cstheme="minorBidi"/>
              <w:szCs w:val="22"/>
              <w14:ligatures w14:val="standardContextual"/>
            </w:rPr>
            <w:tab/>
          </w:r>
          <w:r>
            <w:rPr>
              <w:rStyle w:val="14"/>
            </w:rPr>
            <w:t>其他</w:t>
          </w:r>
          <w:r>
            <w:tab/>
          </w:r>
          <w:r>
            <w:fldChar w:fldCharType="begin"/>
          </w:r>
          <w:r>
            <w:instrText xml:space="preserve"> PAGEREF _Toc153020536 \h </w:instrText>
          </w:r>
          <w:r>
            <w:fldChar w:fldCharType="separate"/>
          </w:r>
          <w:r>
            <w:t>17</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"_Toc153020537" </w:instrText>
          </w:r>
          <w:r>
            <w:fldChar w:fldCharType="separate"/>
          </w:r>
          <w:r>
            <w:rPr>
              <w:rStyle w:val="14"/>
            </w:rPr>
            <w:t>1</w:t>
          </w:r>
          <w:r>
            <w:rPr>
              <w:rStyle w:val="14"/>
              <w:rFonts w:hint="eastAsia"/>
              <w:lang w:eastAsia="zh-CN"/>
            </w:rPr>
            <w:t>.</w:t>
          </w:r>
          <w:r>
            <w:rPr>
              <w:rStyle w:val="14"/>
            </w:rPr>
            <w:t>使用环境条件</w:t>
          </w:r>
          <w:r>
            <w:tab/>
          </w:r>
          <w:r>
            <w:fldChar w:fldCharType="begin"/>
          </w:r>
          <w:r>
            <w:instrText xml:space="preserve"> PAGEREF _Toc153020537 \h </w:instrText>
          </w:r>
          <w:r>
            <w:fldChar w:fldCharType="separate"/>
          </w:r>
          <w:r>
            <w:t>17</w:t>
          </w:r>
          <w:r>
            <w:fldChar w:fldCharType="end"/>
          </w:r>
          <w:r>
            <w:fldChar w:fldCharType="end"/>
          </w:r>
        </w:p>
        <w:p>
          <w:pPr>
            <w:pStyle w:val="7"/>
            <w:tabs>
              <w:tab w:val="left" w:pos="840"/>
              <w:tab w:val="right" w:leader="dot" w:pos="8296"/>
            </w:tabs>
            <w:rPr>
              <w:rFonts w:asciiTheme="minorHAnsi" w:hAnsiTheme="minorHAnsi" w:eastAsiaTheme="minorEastAsia" w:cstheme="minorBidi"/>
              <w:szCs w:val="22"/>
              <w14:ligatures w14:val="standardContextual"/>
            </w:rPr>
          </w:pPr>
          <w:r>
            <w:fldChar w:fldCharType="begin"/>
          </w:r>
          <w:r>
            <w:instrText xml:space="preserve"> HYPERLINK \l "_Toc153020538" </w:instrText>
          </w:r>
          <w:r>
            <w:fldChar w:fldCharType="separate"/>
          </w:r>
          <w:r>
            <w:rPr>
              <w:rStyle w:val="14"/>
            </w:rPr>
            <w:t>2</w:t>
          </w:r>
          <w:r>
            <w:rPr>
              <w:rStyle w:val="14"/>
              <w:rFonts w:hint="eastAsia"/>
              <w:lang w:eastAsia="zh-CN"/>
            </w:rPr>
            <w:t>.</w:t>
          </w:r>
          <w:r>
            <w:rPr>
              <w:rStyle w:val="14"/>
            </w:rPr>
            <w:t>售后</w:t>
          </w:r>
          <w:r>
            <w:tab/>
          </w:r>
          <w:r>
            <w:fldChar w:fldCharType="begin"/>
          </w:r>
          <w:r>
            <w:instrText xml:space="preserve"> PAGEREF _Toc153020538 \h </w:instrText>
          </w:r>
          <w:r>
            <w:fldChar w:fldCharType="separate"/>
          </w:r>
          <w:r>
            <w:t>17</w:t>
          </w:r>
          <w:r>
            <w:fldChar w:fldCharType="end"/>
          </w:r>
          <w:r>
            <w:fldChar w:fldCharType="end"/>
          </w:r>
        </w:p>
        <w:p>
          <w:r>
            <w:rPr>
              <w:b/>
              <w:bCs/>
              <w:lang w:val="zh-CN"/>
            </w:rPr>
            <w:fldChar w:fldCharType="end"/>
          </w:r>
        </w:p>
      </w:sdtContent>
    </w:sdt>
    <w:p>
      <w:pPr>
        <w:ind w:firstLine="422"/>
      </w:pPr>
    </w:p>
    <w:p>
      <w:pPr>
        <w:ind w:firstLine="640"/>
        <w:jc w:val="center"/>
        <w:rPr>
          <w:rFonts w:ascii="黑体" w:eastAsia="黑体"/>
          <w:sz w:val="32"/>
          <w:szCs w:val="32"/>
        </w:rPr>
      </w:pPr>
    </w:p>
    <w:p>
      <w:pPr>
        <w:ind w:firstLine="640"/>
        <w:jc w:val="center"/>
        <w:rPr>
          <w:rFonts w:ascii="黑体" w:eastAsia="黑体"/>
          <w:sz w:val="32"/>
          <w:szCs w:val="32"/>
        </w:rPr>
      </w:pPr>
      <w:r>
        <w:rPr>
          <w:rFonts w:ascii="黑体" w:eastAsia="黑体"/>
          <w:sz w:val="32"/>
          <w:szCs w:val="32"/>
        </w:rPr>
        <w:br w:type="page"/>
      </w:r>
    </w:p>
    <w:p>
      <w:pPr>
        <w:pStyle w:val="2"/>
        <w:spacing w:before="156" w:after="156"/>
      </w:pPr>
      <w:bookmarkStart w:id="0" w:name="_Toc153020508"/>
      <w:bookmarkStart w:id="1" w:name="_Toc151035263"/>
      <w:r>
        <w:rPr>
          <w:rFonts w:hint="eastAsia"/>
        </w:rPr>
        <w:t>概述</w:t>
      </w:r>
      <w:bookmarkEnd w:id="0"/>
      <w:bookmarkEnd w:id="1"/>
    </w:p>
    <w:p>
      <w:pPr>
        <w:pStyle w:val="3"/>
        <w:spacing w:before="156" w:after="156"/>
      </w:pPr>
      <w:bookmarkStart w:id="2" w:name="_Toc151035264"/>
      <w:bookmarkStart w:id="3" w:name="_Toc153020509"/>
      <w:bookmarkStart w:id="4" w:name="_Hlk151105411"/>
      <w:r>
        <w:rPr>
          <w:rFonts w:hint="eastAsia"/>
        </w:rPr>
        <w:t>欢迎</w:t>
      </w:r>
      <w:bookmarkEnd w:id="2"/>
      <w:bookmarkEnd w:id="3"/>
    </w:p>
    <w:p>
      <w:pPr>
        <w:ind w:firstLine="420" w:firstLineChars="200"/>
      </w:pPr>
      <w:r>
        <w:rPr>
          <w:rFonts w:hint="eastAsia"/>
        </w:rPr>
        <w:t>感谢您购买无锡市欧凯电子有限公司的钢筋称重检长仪。如果您是第一次使用该产品，请在安装使用前务必仔细阅读此使用说明书。</w:t>
      </w:r>
    </w:p>
    <w:p>
      <w:pPr>
        <w:pStyle w:val="3"/>
        <w:spacing w:before="156" w:after="156"/>
      </w:pPr>
      <w:bookmarkStart w:id="5" w:name="_Toc153020510"/>
      <w:bookmarkStart w:id="6" w:name="_Toc151035265"/>
      <w:r>
        <w:rPr>
          <w:rFonts w:hint="eastAsia"/>
        </w:rPr>
        <w:t>公司简介</w:t>
      </w:r>
      <w:bookmarkEnd w:id="5"/>
      <w:bookmarkEnd w:id="6"/>
    </w:p>
    <w:p>
      <w:pPr>
        <w:ind w:firstLine="420" w:firstLineChars="200"/>
      </w:pPr>
      <w:r>
        <w:rPr>
          <w:rFonts w:hint="eastAsia"/>
        </w:rPr>
        <w:t>无锡市欧凯电子有限公司专业从事自动化控制产品研制销售及控制系统集成。公司始终坚持“以市场为导向、以客户为中心、以技术为核心、以质量为根本”，为客户提供高品质的产品和周到的服务。根据客户的实际需要，灵活、迅速的实现定制化的产品和经济化的解决方案是公司一贯的优势。</w:t>
      </w:r>
    </w:p>
    <w:p>
      <w:pPr>
        <w:pStyle w:val="3"/>
        <w:spacing w:before="156" w:after="156"/>
        <w:ind w:left="442" w:hanging="442"/>
      </w:pPr>
      <w:bookmarkStart w:id="7" w:name="_Toc153020511"/>
      <w:bookmarkStart w:id="8" w:name="_Toc151035266"/>
      <w:r>
        <w:rPr>
          <w:rFonts w:hint="eastAsia"/>
        </w:rPr>
        <w:t>产品外观</w:t>
      </w:r>
      <w:bookmarkEnd w:id="7"/>
      <w:bookmarkEnd w:id="8"/>
    </w:p>
    <w:bookmarkEnd w:id="4"/>
    <w:p>
      <w:pPr>
        <w:jc w:val="center"/>
        <w:rPr>
          <w:rStyle w:val="11"/>
        </w:rPr>
      </w:pPr>
      <w:r>
        <w:rPr>
          <w:rStyle w:val="11"/>
        </w:rPr>
        <w:drawing>
          <wp:inline distT="0" distB="0" distL="0" distR="0">
            <wp:extent cx="2519680" cy="3561080"/>
            <wp:effectExtent l="0" t="0" r="0" b="1270"/>
            <wp:docPr id="1855724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24207"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520000" cy="3561243"/>
                    </a:xfrm>
                    <a:prstGeom prst="rect">
                      <a:avLst/>
                    </a:prstGeom>
                  </pic:spPr>
                </pic:pic>
              </a:graphicData>
            </a:graphic>
          </wp:inline>
        </w:drawing>
      </w:r>
    </w:p>
    <w:p>
      <w:pPr>
        <w:jc w:val="center"/>
        <w:rPr>
          <w:rStyle w:val="11"/>
        </w:rPr>
      </w:pPr>
      <w:r>
        <w:rPr>
          <w:rStyle w:val="11"/>
        </w:rPr>
        <w:t>图</w:t>
      </w:r>
      <w:r>
        <w:rPr>
          <w:rStyle w:val="11"/>
          <w:rFonts w:hint="eastAsia"/>
        </w:rPr>
        <w:t>1</w:t>
      </w:r>
    </w:p>
    <w:p>
      <w:pPr>
        <w:pStyle w:val="3"/>
        <w:spacing w:before="156" w:after="156"/>
        <w:ind w:left="442" w:hanging="442"/>
      </w:pPr>
      <w:bookmarkStart w:id="9" w:name="_Toc153020512"/>
      <w:r>
        <w:t>技术参数</w:t>
      </w:r>
      <w:bookmarkEnd w:id="9"/>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02"/>
        <w:gridCol w:w="34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2702" w:type="dxa"/>
            <w:vAlign w:val="center"/>
          </w:tcPr>
          <w:p>
            <w:pPr>
              <w:jc w:val="both"/>
            </w:pPr>
            <w:r>
              <w:rPr>
                <w:rFonts w:hint="eastAsia"/>
              </w:rPr>
              <w:t>测量根数</w:t>
            </w:r>
          </w:p>
        </w:tc>
        <w:tc>
          <w:tcPr>
            <w:tcW w:w="3457" w:type="dxa"/>
            <w:vAlign w:val="center"/>
          </w:tcPr>
          <w:p>
            <w:pPr>
              <w:jc w:val="both"/>
            </w:pPr>
            <w:r>
              <w:rPr>
                <w:rFonts w:hint="eastAsia"/>
              </w:rPr>
              <w:t>5根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2702" w:type="dxa"/>
            <w:vAlign w:val="center"/>
          </w:tcPr>
          <w:p>
            <w:pPr>
              <w:jc w:val="both"/>
            </w:pPr>
            <w:r>
              <w:rPr>
                <w:rFonts w:hint="eastAsia"/>
              </w:rPr>
              <w:t>长度测量范围</w:t>
            </w:r>
          </w:p>
        </w:tc>
        <w:tc>
          <w:tcPr>
            <w:tcW w:w="3457" w:type="dxa"/>
            <w:vAlign w:val="center"/>
          </w:tcPr>
          <w:p>
            <w:pPr>
              <w:jc w:val="both"/>
            </w:pPr>
            <w:r>
              <w:t>350</w:t>
            </w:r>
            <w:r>
              <w:rPr>
                <w:rFonts w:hint="eastAsia"/>
              </w:rPr>
              <w:t>mm～</w:t>
            </w:r>
            <w:r>
              <w:t>650</w:t>
            </w:r>
            <w:r>
              <w:rPr>
                <w:rFonts w:hint="eastAsia"/>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2702" w:type="dxa"/>
            <w:vAlign w:val="center"/>
          </w:tcPr>
          <w:p>
            <w:pPr>
              <w:jc w:val="both"/>
            </w:pPr>
            <w:r>
              <w:rPr>
                <w:rFonts w:hint="eastAsia"/>
              </w:rPr>
              <w:t>长度测量精度</w:t>
            </w:r>
          </w:p>
        </w:tc>
        <w:tc>
          <w:tcPr>
            <w:tcW w:w="3457" w:type="dxa"/>
            <w:vAlign w:val="center"/>
          </w:tcPr>
          <w:p>
            <w:pPr>
              <w:jc w:val="both"/>
            </w:pPr>
            <w:r>
              <w:t>0.01</w:t>
            </w:r>
            <w:r>
              <w:rPr>
                <w:rFonts w:hint="eastAsia"/>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2702" w:type="dxa"/>
            <w:vAlign w:val="center"/>
          </w:tcPr>
          <w:p>
            <w:pPr>
              <w:jc w:val="both"/>
            </w:pPr>
            <w:r>
              <w:rPr>
                <w:rFonts w:hint="eastAsia"/>
              </w:rPr>
              <w:t>重量测量范围</w:t>
            </w:r>
          </w:p>
        </w:tc>
        <w:tc>
          <w:tcPr>
            <w:tcW w:w="3457" w:type="dxa"/>
            <w:vAlign w:val="center"/>
          </w:tcPr>
          <w:p>
            <w:pPr>
              <w:jc w:val="both"/>
            </w:pPr>
            <w:r>
              <w:t>0</w:t>
            </w:r>
            <w:r>
              <w:rPr>
                <w:rFonts w:hint="eastAsia"/>
              </w:rPr>
              <w:t>Kg～</w:t>
            </w:r>
            <w:r>
              <w:t>80K</w:t>
            </w:r>
            <w:r>
              <w:rPr>
                <w:rFonts w:hint="eastAsia"/>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2702" w:type="dxa"/>
            <w:vAlign w:val="center"/>
          </w:tcPr>
          <w:p>
            <w:pPr>
              <w:jc w:val="both"/>
            </w:pPr>
            <w:r>
              <w:rPr>
                <w:rFonts w:hint="eastAsia"/>
              </w:rPr>
              <w:t>重量测量精度</w:t>
            </w:r>
          </w:p>
        </w:tc>
        <w:tc>
          <w:tcPr>
            <w:tcW w:w="3457" w:type="dxa"/>
            <w:vAlign w:val="center"/>
          </w:tcPr>
          <w:p>
            <w:pPr>
              <w:jc w:val="both"/>
            </w:pPr>
            <w:r>
              <w:t>0.01</w:t>
            </w:r>
            <w:r>
              <w:rPr>
                <w:rFonts w:hint="eastAsia"/>
              </w:rPr>
              <w:t>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2702" w:type="dxa"/>
            <w:vAlign w:val="center"/>
          </w:tcPr>
          <w:p>
            <w:pPr>
              <w:jc w:val="both"/>
            </w:pPr>
            <w:r>
              <w:rPr>
                <w:rFonts w:hint="eastAsia"/>
              </w:rPr>
              <w:t>设备外形尺寸（长宽高）</w:t>
            </w:r>
          </w:p>
        </w:tc>
        <w:tc>
          <w:tcPr>
            <w:tcW w:w="3457" w:type="dxa"/>
            <w:vAlign w:val="center"/>
          </w:tcPr>
          <w:p>
            <w:pPr>
              <w:jc w:val="both"/>
            </w:pPr>
            <w:r>
              <w:rPr>
                <w:rFonts w:hint="eastAsia"/>
              </w:rPr>
              <w:t>9</w:t>
            </w:r>
            <w:r>
              <w:t>20</w:t>
            </w:r>
            <w:r>
              <w:rPr>
                <w:rFonts w:hint="eastAsia"/>
              </w:rPr>
              <w:t>×</w:t>
            </w:r>
            <w:r>
              <w:t>600</w:t>
            </w:r>
            <w:r>
              <w:rPr>
                <w:rFonts w:hint="eastAsia"/>
              </w:rPr>
              <w:t>×</w:t>
            </w:r>
            <w:r>
              <w:t>1400</w:t>
            </w:r>
            <w:r>
              <w:rPr>
                <w:rFonts w:hint="eastAsia"/>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2702" w:type="dxa"/>
            <w:vAlign w:val="center"/>
          </w:tcPr>
          <w:p>
            <w:pPr>
              <w:jc w:val="both"/>
            </w:pPr>
            <w:r>
              <w:rPr>
                <w:rFonts w:hint="eastAsia"/>
              </w:rPr>
              <w:t>电源</w:t>
            </w:r>
          </w:p>
        </w:tc>
        <w:tc>
          <w:tcPr>
            <w:tcW w:w="3457" w:type="dxa"/>
            <w:vAlign w:val="center"/>
          </w:tcPr>
          <w:p>
            <w:pPr>
              <w:jc w:val="both"/>
            </w:pPr>
            <w:r>
              <w:rPr>
                <w:rFonts w:hint="eastAsia"/>
              </w:rPr>
              <w:t>2</w:t>
            </w:r>
            <w:r>
              <w:t>20V</w:t>
            </w:r>
          </w:p>
        </w:tc>
      </w:tr>
    </w:tbl>
    <w:p>
      <w:pPr>
        <w:widowControl/>
        <w:jc w:val="left"/>
        <w:rPr>
          <w:b/>
          <w:bCs/>
          <w:kern w:val="44"/>
          <w:sz w:val="28"/>
          <w:szCs w:val="44"/>
        </w:rPr>
      </w:pPr>
      <w:r>
        <w:br w:type="page"/>
      </w:r>
    </w:p>
    <w:p>
      <w:pPr>
        <w:pStyle w:val="2"/>
        <w:spacing w:before="156" w:after="156"/>
        <w:ind w:left="442" w:hanging="442"/>
      </w:pPr>
      <w:bookmarkStart w:id="10" w:name="_Toc151035268"/>
      <w:bookmarkStart w:id="11" w:name="_Toc153020513"/>
      <w:r>
        <w:rPr>
          <w:rFonts w:hint="eastAsia"/>
        </w:rPr>
        <w:t>设备简介</w:t>
      </w:r>
      <w:bookmarkEnd w:id="10"/>
      <w:bookmarkEnd w:id="11"/>
    </w:p>
    <w:p>
      <w:pPr>
        <w:pStyle w:val="3"/>
        <w:numPr>
          <w:ilvl w:val="0"/>
          <w:numId w:val="4"/>
        </w:numPr>
        <w:spacing w:before="156" w:after="156"/>
      </w:pPr>
      <w:bookmarkStart w:id="12" w:name="_Toc151035269"/>
      <w:bookmarkStart w:id="13" w:name="_Toc153020514"/>
      <w:r>
        <w:rPr>
          <w:rFonts w:hint="eastAsia"/>
        </w:rPr>
        <w:t>仪器简介</w:t>
      </w:r>
      <w:bookmarkEnd w:id="12"/>
      <w:bookmarkEnd w:id="13"/>
    </w:p>
    <w:p>
      <w:pPr>
        <w:pStyle w:val="16"/>
        <w:spacing w:before="156" w:after="156"/>
      </w:pPr>
      <w:bookmarkStart w:id="14" w:name="_Toc153020515"/>
      <w:r>
        <w:rPr>
          <w:rFonts w:hint="eastAsia"/>
        </w:rPr>
        <w:t>正面</w:t>
      </w:r>
      <w:bookmarkEnd w:id="14"/>
    </w:p>
    <w:p>
      <w:pPr>
        <w:jc w:val="center"/>
        <w:rPr>
          <w:rStyle w:val="11"/>
        </w:rPr>
      </w:pPr>
      <w:r>
        <w:rPr>
          <w:b/>
          <w:bCs/>
        </w:rPr>
        <mc:AlternateContent>
          <mc:Choice Requires="wps">
            <w:drawing>
              <wp:anchor distT="0" distB="0" distL="114300" distR="114300" simplePos="0" relativeHeight="251662336" behindDoc="0" locked="0" layoutInCell="1" allowOverlap="1">
                <wp:simplePos x="0" y="0"/>
                <wp:positionH relativeFrom="column">
                  <wp:posOffset>4283710</wp:posOffset>
                </wp:positionH>
                <wp:positionV relativeFrom="paragraph">
                  <wp:posOffset>709930</wp:posOffset>
                </wp:positionV>
                <wp:extent cx="845185" cy="311150"/>
                <wp:effectExtent l="753745" t="6350" r="16510" b="292100"/>
                <wp:wrapNone/>
                <wp:docPr id="2137736599" name="标注: 线形 8"/>
                <wp:cNvGraphicFramePr/>
                <a:graphic xmlns:a="http://schemas.openxmlformats.org/drawingml/2006/main">
                  <a:graphicData uri="http://schemas.microsoft.com/office/word/2010/wordprocessingShape">
                    <wps:wsp>
                      <wps:cNvSpPr/>
                      <wps:spPr>
                        <a:xfrm>
                          <a:off x="0" y="0"/>
                          <a:ext cx="845185" cy="311150"/>
                        </a:xfrm>
                        <a:prstGeom prst="borderCallout1">
                          <a:avLst>
                            <a:gd name="adj1" fmla="val 28129"/>
                            <a:gd name="adj2" fmla="val -5707"/>
                            <a:gd name="adj3" fmla="val 187533"/>
                            <a:gd name="adj4" fmla="val -88762"/>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操作界面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337.3pt;margin-top:55.9pt;height:24.5pt;width:66.55pt;z-index:251662336;v-text-anchor:middle;mso-width-relative:page;mso-height-relative:page;" fillcolor="#FFFFFF [3201]" filled="t" stroked="t" coordsize="21600,21600" o:gfxdata="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TqUx91QAAAAsB&#10;AAAPAAAAAAAAAAEAIAAAACIAAABkcnMvZG93bnJldi54bWxQSwECFAAUAAAACACHTuJAT5BAeskC&#10;AAC0BQAADgAAAAAAAAABACAAAAAkAQAAZHJzL2Uyb0RvYy54bWxQSwUGAAAAAAYABgBZAQAAXwYA&#10;AAAA&#10;" adj="-19173,40507,-1233,6076">
                <v:fill on="t" focussize="0,0"/>
                <v:stroke weight="1pt" color="#000000 [3200]" miterlimit="8" joinstyle="miter"/>
                <v:imagedata o:title=""/>
                <o:lock v:ext="edit" aspectratio="f"/>
                <v:textbox>
                  <w:txbxContent>
                    <w:p>
                      <w:pPr>
                        <w:jc w:val="center"/>
                      </w:pPr>
                      <w:r>
                        <w:rPr>
                          <w:rFonts w:hint="eastAsia"/>
                        </w:rPr>
                        <w:t>操作界面</w:t>
                      </w:r>
                    </w:p>
                  </w:txbxContent>
                </v:textbox>
              </v:shape>
            </w:pict>
          </mc:Fallback>
        </mc:AlternateContent>
      </w:r>
      <w:r>
        <w:rPr>
          <w:b/>
          <w:bCs/>
        </w:rPr>
        <mc:AlternateContent>
          <mc:Choice Requires="wps">
            <w:drawing>
              <wp:anchor distT="0" distB="0" distL="114300" distR="114300" simplePos="0" relativeHeight="251661312" behindDoc="0" locked="0" layoutInCell="1" allowOverlap="1">
                <wp:simplePos x="0" y="0"/>
                <wp:positionH relativeFrom="column">
                  <wp:posOffset>772795</wp:posOffset>
                </wp:positionH>
                <wp:positionV relativeFrom="paragraph">
                  <wp:posOffset>1196340</wp:posOffset>
                </wp:positionV>
                <wp:extent cx="845185" cy="311150"/>
                <wp:effectExtent l="6350" t="6350" r="931545" b="215900"/>
                <wp:wrapNone/>
                <wp:docPr id="859620916" name="标注: 线形 8"/>
                <wp:cNvGraphicFramePr/>
                <a:graphic xmlns:a="http://schemas.openxmlformats.org/drawingml/2006/main">
                  <a:graphicData uri="http://schemas.microsoft.com/office/word/2010/wordprocessingShape">
                    <wps:wsp>
                      <wps:cNvSpPr/>
                      <wps:spPr>
                        <a:xfrm>
                          <a:off x="0" y="0"/>
                          <a:ext cx="845185" cy="311150"/>
                        </a:xfrm>
                        <a:prstGeom prst="borderCallout1">
                          <a:avLst>
                            <a:gd name="adj1" fmla="val 25003"/>
                            <a:gd name="adj2" fmla="val 108237"/>
                            <a:gd name="adj3" fmla="val 165648"/>
                            <a:gd name="adj4" fmla="val 208183"/>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载物平台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60.85pt;margin-top:94.2pt;height:24.5pt;width:66.55pt;z-index:251661312;v-text-anchor:middle;mso-width-relative:page;mso-height-relative:page;" fillcolor="#FFFFFF [3201]" filled="t" stroked="t" coordsize="21600,21600" o:gfxdata="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HdEkS&#10;2QAAAAsBAAAPAAAAAAAAAAEAIAAAACIAAABkcnMvZG93bnJldi54bWxQSwECFAAUAAAACACHTuJA&#10;XiyeHssCAAC0BQAADgAAAAAAAAABACAAAAAoAQAAZHJzL2Uyb0RvYy54bWxQSwUGAAAAAAYABgBZ&#10;AQAAZQYAAAAA&#10;" adj="44968,35780,23379,5401">
                <v:fill on="t" focussize="0,0"/>
                <v:stroke weight="1pt" color="#000000 [3200]" miterlimit="8" joinstyle="miter"/>
                <v:imagedata o:title=""/>
                <o:lock v:ext="edit" aspectratio="f"/>
                <v:textbox>
                  <w:txbxContent>
                    <w:p>
                      <w:pPr>
                        <w:jc w:val="center"/>
                      </w:pPr>
                      <w:r>
                        <w:rPr>
                          <w:rFonts w:hint="eastAsia"/>
                        </w:rPr>
                        <w:t>载物平台</w:t>
                      </w:r>
                    </w:p>
                  </w:txbxContent>
                </v:textbox>
              </v:shape>
            </w:pict>
          </mc:Fallback>
        </mc:AlternateContent>
      </w:r>
      <w:r>
        <w:rPr>
          <w:b/>
          <w:bCs/>
        </w:rPr>
        <mc:AlternateContent>
          <mc:Choice Requires="wps">
            <w:drawing>
              <wp:anchor distT="0" distB="0" distL="114300" distR="114300" simplePos="0" relativeHeight="251659264" behindDoc="0" locked="0" layoutInCell="1" allowOverlap="1">
                <wp:simplePos x="0" y="0"/>
                <wp:positionH relativeFrom="column">
                  <wp:posOffset>529590</wp:posOffset>
                </wp:positionH>
                <wp:positionV relativeFrom="paragraph">
                  <wp:posOffset>291465</wp:posOffset>
                </wp:positionV>
                <wp:extent cx="1089025" cy="311150"/>
                <wp:effectExtent l="6350" t="6350" r="977265" b="231140"/>
                <wp:wrapNone/>
                <wp:docPr id="110849104" name="标注: 线形 8"/>
                <wp:cNvGraphicFramePr/>
                <a:graphic xmlns:a="http://schemas.openxmlformats.org/drawingml/2006/main">
                  <a:graphicData uri="http://schemas.microsoft.com/office/word/2010/wordprocessingShape">
                    <wps:wsp>
                      <wps:cNvSpPr/>
                      <wps:spPr>
                        <a:xfrm>
                          <a:off x="0" y="0"/>
                          <a:ext cx="1088890" cy="311150"/>
                        </a:xfrm>
                        <a:prstGeom prst="borderCallout1">
                          <a:avLst>
                            <a:gd name="adj1" fmla="val 25003"/>
                            <a:gd name="adj2" fmla="val 108237"/>
                            <a:gd name="adj3" fmla="val 171901"/>
                            <a:gd name="adj4" fmla="val 188617"/>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对射光电开关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41.7pt;margin-top:22.95pt;height:24.5pt;width:85.75pt;z-index:251659264;v-text-anchor:middle;mso-width-relative:page;mso-height-relative:page;" fillcolor="#FFFFFF [3201]" filled="t" stroked="t" coordsize="21600,21600" o:gfxdata="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g22Z99gAAAAI&#10;AQAADwAAAAAAAAABACAAAAAiAAAAZHJzL2Rvd25yZXYueG1sUEsBAhQAFAAAAAgAh07iQAio/IDH&#10;AgAAtQUAAA4AAAAAAAAAAQAgAAAAJwEAAGRycy9lMm9Eb2MueG1sUEsFBgAAAAAGAAYAWQEAAGAG&#10;AAAAAA==&#10;" adj="40741,37131,23379,5401">
                <v:fill on="t" focussize="0,0"/>
                <v:stroke weight="1pt" color="#000000 [3200]" miterlimit="8" joinstyle="miter"/>
                <v:imagedata o:title=""/>
                <o:lock v:ext="edit" aspectratio="f"/>
                <v:textbox>
                  <w:txbxContent>
                    <w:p>
                      <w:pPr>
                        <w:jc w:val="center"/>
                      </w:pPr>
                      <w:r>
                        <w:rPr>
                          <w:rFonts w:hint="eastAsia"/>
                        </w:rPr>
                        <w:t>对射光电开关</w:t>
                      </w:r>
                    </w:p>
                  </w:txbxContent>
                </v:textbox>
              </v:shape>
            </w:pict>
          </mc:Fallback>
        </mc:AlternateContent>
      </w:r>
      <w:r>
        <w:rPr>
          <w:b/>
          <w:bCs/>
        </w:rPr>
        <w:drawing>
          <wp:inline distT="0" distB="0" distL="0" distR="0">
            <wp:extent cx="3075305" cy="3059430"/>
            <wp:effectExtent l="0" t="0" r="0" b="7620"/>
            <wp:docPr id="17901338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33806"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5551" cy="3060000"/>
                    </a:xfrm>
                    <a:prstGeom prst="rect">
                      <a:avLst/>
                    </a:prstGeom>
                  </pic:spPr>
                </pic:pic>
              </a:graphicData>
            </a:graphic>
          </wp:inline>
        </w:drawing>
      </w:r>
    </w:p>
    <w:p>
      <w:pPr>
        <w:jc w:val="center"/>
        <w:rPr>
          <w:rStyle w:val="11"/>
        </w:rPr>
      </w:pPr>
      <w:r>
        <w:rPr>
          <w:rStyle w:val="11"/>
        </w:rPr>
        <w:t>图</w:t>
      </w:r>
      <w:r>
        <w:rPr>
          <w:rStyle w:val="11"/>
          <w:rFonts w:hint="eastAsia"/>
        </w:rPr>
        <w:t>2</w:t>
      </w:r>
    </w:p>
    <w:p>
      <w:pPr>
        <w:pStyle w:val="16"/>
        <w:spacing w:before="156" w:after="156"/>
      </w:pPr>
      <w:bookmarkStart w:id="15" w:name="_Toc153020516"/>
      <w:r>
        <w:rPr>
          <w:rFonts w:hint="eastAsia"/>
        </w:rPr>
        <w:t>背面</w:t>
      </w:r>
      <w:bookmarkEnd w:id="15"/>
    </w:p>
    <w:p>
      <w:pPr>
        <w:jc w:val="center"/>
        <w:rPr>
          <w:rStyle w:val="11"/>
        </w:rPr>
      </w:pPr>
      <w:r>
        <w:rPr>
          <w:b/>
          <w:bCs/>
        </w:rPr>
        <mc:AlternateContent>
          <mc:Choice Requires="wps">
            <w:drawing>
              <wp:anchor distT="0" distB="0" distL="114300" distR="114300" simplePos="0" relativeHeight="251665408" behindDoc="0" locked="0" layoutInCell="1" allowOverlap="1">
                <wp:simplePos x="0" y="0"/>
                <wp:positionH relativeFrom="column">
                  <wp:posOffset>354965</wp:posOffset>
                </wp:positionH>
                <wp:positionV relativeFrom="paragraph">
                  <wp:posOffset>1809115</wp:posOffset>
                </wp:positionV>
                <wp:extent cx="1029335" cy="311150"/>
                <wp:effectExtent l="6350" t="6350" r="747395" b="581660"/>
                <wp:wrapNone/>
                <wp:docPr id="729025028" name="标注: 线形 8"/>
                <wp:cNvGraphicFramePr/>
                <a:graphic xmlns:a="http://schemas.openxmlformats.org/drawingml/2006/main">
                  <a:graphicData uri="http://schemas.microsoft.com/office/word/2010/wordprocessingShape">
                    <wps:wsp>
                      <wps:cNvSpPr/>
                      <wps:spPr>
                        <a:xfrm>
                          <a:off x="0" y="0"/>
                          <a:ext cx="1029335" cy="311150"/>
                        </a:xfrm>
                        <a:prstGeom prst="borderCallout1">
                          <a:avLst>
                            <a:gd name="adj1" fmla="val 15623"/>
                            <a:gd name="adj2" fmla="val 107768"/>
                            <a:gd name="adj3" fmla="val 281323"/>
                            <a:gd name="adj4" fmla="val 171791"/>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设备安装平台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27.95pt;margin-top:142.45pt;height:24.5pt;width:81.05pt;z-index:251665408;v-text-anchor:middle;mso-width-relative:page;mso-height-relative:page;" fillcolor="#FFFFFF [3201]" filled="t" stroked="t" coordsize="21600,21600" o:gfxdata="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Y/pH&#10;wdsAAAAKAQAADwAAAAAAAAABACAAAAAiAAAAZHJzL2Rvd25yZXYueG1sUEsBAhQAFAAAAAgAh07i&#10;QAxoKKPKAgAAtQUAAA4AAAAAAAAAAQAgAAAAKgEAAGRycy9lMm9Eb2MueG1sUEsFBgAAAAAGAAYA&#10;WQEAAGYGAAAAAA==&#10;" adj="37107,60766,23278,3375">
                <v:fill on="t" focussize="0,0"/>
                <v:stroke weight="1pt" color="#000000 [3200]" miterlimit="8" joinstyle="miter"/>
                <v:imagedata o:title=""/>
                <o:lock v:ext="edit" aspectratio="f"/>
                <v:textbox>
                  <w:txbxContent>
                    <w:p>
                      <w:pPr>
                        <w:jc w:val="center"/>
                      </w:pPr>
                      <w:r>
                        <w:rPr>
                          <w:rFonts w:hint="eastAsia"/>
                        </w:rPr>
                        <w:t>设备安装平台</w:t>
                      </w:r>
                    </w:p>
                  </w:txbxContent>
                </v:textbox>
              </v:shape>
            </w:pict>
          </mc:Fallback>
        </mc:AlternateContent>
      </w:r>
      <w:r>
        <w:rPr>
          <w:b/>
          <w:bCs/>
        </w:rPr>
        <mc:AlternateContent>
          <mc:Choice Requires="wps">
            <w:drawing>
              <wp:anchor distT="0" distB="0" distL="114300" distR="114300" simplePos="0" relativeHeight="251664384" behindDoc="0" locked="0" layoutInCell="1" allowOverlap="1">
                <wp:simplePos x="0" y="0"/>
                <wp:positionH relativeFrom="column">
                  <wp:posOffset>3711575</wp:posOffset>
                </wp:positionH>
                <wp:positionV relativeFrom="paragraph">
                  <wp:posOffset>1245235</wp:posOffset>
                </wp:positionV>
                <wp:extent cx="874395" cy="311150"/>
                <wp:effectExtent l="779780" t="6350" r="6985" b="292100"/>
                <wp:wrapNone/>
                <wp:docPr id="98938701" name="标注: 线形 8"/>
                <wp:cNvGraphicFramePr/>
                <a:graphic xmlns:a="http://schemas.openxmlformats.org/drawingml/2006/main">
                  <a:graphicData uri="http://schemas.microsoft.com/office/word/2010/wordprocessingShape">
                    <wps:wsp>
                      <wps:cNvSpPr/>
                      <wps:spPr>
                        <a:xfrm>
                          <a:off x="0" y="0"/>
                          <a:ext cx="874678" cy="311150"/>
                        </a:xfrm>
                        <a:prstGeom prst="borderCallout1">
                          <a:avLst>
                            <a:gd name="adj1" fmla="val 28129"/>
                            <a:gd name="adj2" fmla="val -5707"/>
                            <a:gd name="adj3" fmla="val 187533"/>
                            <a:gd name="adj4" fmla="val -88762"/>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传感器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292.25pt;margin-top:98.05pt;height:24.5pt;width:68.85pt;z-index:251664384;v-text-anchor:middle;mso-width-relative:page;mso-height-relative:page;" fillcolor="#FFFFFF [3201]" filled="t" stroked="t" coordsize="21600,21600" o:gfxdata="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zYZe1wAAAAsB&#10;AAAPAAAAAAAAAAEAIAAAACIAAABkcnMvZG93bnJldi54bWxQSwECFAAUAAAACACHTuJASWDvB8cC&#10;AACyBQAADgAAAAAAAAABACAAAAAmAQAAZHJzL2Uyb0RvYy54bWxQSwUGAAAAAAYABgBZAQAAXwYA&#10;AAAA&#10;" adj="-19173,40507,-1233,6076">
                <v:fill on="t" focussize="0,0"/>
                <v:stroke weight="1pt" color="#000000 [3200]" miterlimit="8" joinstyle="miter"/>
                <v:imagedata o:title=""/>
                <o:lock v:ext="edit" aspectratio="f"/>
                <v:textbox>
                  <w:txbxContent>
                    <w:p>
                      <w:pPr>
                        <w:jc w:val="center"/>
                      </w:pPr>
                      <w:r>
                        <w:rPr>
                          <w:rFonts w:hint="eastAsia"/>
                        </w:rPr>
                        <w:t>传感器</w:t>
                      </w:r>
                    </w:p>
                  </w:txbxContent>
                </v:textbox>
              </v:shape>
            </w:pict>
          </mc:Fallback>
        </mc:AlternateContent>
      </w:r>
      <w:r>
        <w:rPr>
          <w:b/>
          <w:bCs/>
        </w:rPr>
        <mc:AlternateContent>
          <mc:Choice Requires="wps">
            <w:drawing>
              <wp:anchor distT="0" distB="0" distL="114300" distR="114300" simplePos="0" relativeHeight="251663360" behindDoc="0" locked="0" layoutInCell="1" allowOverlap="1">
                <wp:simplePos x="0" y="0"/>
                <wp:positionH relativeFrom="column">
                  <wp:posOffset>3710940</wp:posOffset>
                </wp:positionH>
                <wp:positionV relativeFrom="paragraph">
                  <wp:posOffset>278765</wp:posOffset>
                </wp:positionV>
                <wp:extent cx="845185" cy="311150"/>
                <wp:effectExtent l="753745" t="6350" r="16510" b="292100"/>
                <wp:wrapNone/>
                <wp:docPr id="852716051" name="标注: 线形 8"/>
                <wp:cNvGraphicFramePr/>
                <a:graphic xmlns:a="http://schemas.openxmlformats.org/drawingml/2006/main">
                  <a:graphicData uri="http://schemas.microsoft.com/office/word/2010/wordprocessingShape">
                    <wps:wsp>
                      <wps:cNvSpPr/>
                      <wps:spPr>
                        <a:xfrm>
                          <a:off x="0" y="0"/>
                          <a:ext cx="845185" cy="311150"/>
                        </a:xfrm>
                        <a:prstGeom prst="borderCallout1">
                          <a:avLst>
                            <a:gd name="adj1" fmla="val 28129"/>
                            <a:gd name="adj2" fmla="val -5707"/>
                            <a:gd name="adj3" fmla="val 187533"/>
                            <a:gd name="adj4" fmla="val -88762"/>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丝杆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292.2pt;margin-top:21.95pt;height:24.5pt;width:66.55pt;z-index:251663360;v-text-anchor:middle;mso-width-relative:page;mso-height-relative:page;" fillcolor="#FFFFFF [3201]" filled="t" stroked="t" coordsize="21600,21600" o:gfxdata="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lFzYtcAAAAJ&#10;AQAADwAAAAAAAAABACAAAAAiAAAAZHJzL2Rvd25yZXYueG1sUEsBAhQAFAAAAAgAh07iQPulM7LI&#10;AgAAswUAAA4AAAAAAAAAAQAgAAAAJgEAAGRycy9lMm9Eb2MueG1sUEsFBgAAAAAGAAYAWQEAAGAG&#10;AAAAAA==&#10;" adj="-19173,40507,-1233,6076">
                <v:fill on="t" focussize="0,0"/>
                <v:stroke weight="1pt" color="#000000 [3200]" miterlimit="8" joinstyle="miter"/>
                <v:imagedata o:title=""/>
                <o:lock v:ext="edit" aspectratio="f"/>
                <v:textbox>
                  <w:txbxContent>
                    <w:p>
                      <w:pPr>
                        <w:jc w:val="center"/>
                      </w:pPr>
                      <w:r>
                        <w:rPr>
                          <w:rFonts w:hint="eastAsia"/>
                        </w:rPr>
                        <w:t>丝杆</w:t>
                      </w:r>
                    </w:p>
                  </w:txbxContent>
                </v:textbox>
              </v:shape>
            </w:pict>
          </mc:Fallback>
        </mc:AlternateContent>
      </w:r>
      <w:r>
        <w:rPr>
          <w:b/>
          <w:bCs/>
        </w:rPr>
        <w:drawing>
          <wp:inline distT="0" distB="0" distL="0" distR="0">
            <wp:extent cx="3770630" cy="2879725"/>
            <wp:effectExtent l="0" t="0" r="1270" b="0"/>
            <wp:docPr id="16155681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68158"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0694" cy="2880000"/>
                    </a:xfrm>
                    <a:prstGeom prst="rect">
                      <a:avLst/>
                    </a:prstGeom>
                  </pic:spPr>
                </pic:pic>
              </a:graphicData>
            </a:graphic>
          </wp:inline>
        </w:drawing>
      </w:r>
    </w:p>
    <w:p>
      <w:pPr>
        <w:jc w:val="center"/>
        <w:rPr>
          <w:rStyle w:val="11"/>
        </w:rPr>
      </w:pPr>
      <w:r>
        <w:rPr>
          <w:rStyle w:val="11"/>
        </w:rPr>
        <w:t>图3</w:t>
      </w:r>
    </w:p>
    <w:p>
      <w:pPr>
        <w:pStyle w:val="16"/>
        <w:spacing w:before="156" w:after="156"/>
      </w:pPr>
      <w:bookmarkStart w:id="16" w:name="_Toc153020517"/>
      <w:r>
        <w:rPr>
          <w:rFonts w:hint="eastAsia"/>
        </w:rPr>
        <w:t>载物平台</w:t>
      </w:r>
      <w:bookmarkEnd w:id="16"/>
    </w:p>
    <w:p>
      <w:pPr>
        <w:jc w:val="center"/>
        <w:rPr>
          <w:rStyle w:val="11"/>
        </w:rPr>
      </w:pPr>
      <w:r>
        <w:rPr>
          <w:b/>
          <w:bCs/>
        </w:rPr>
        <mc:AlternateContent>
          <mc:Choice Requires="wps">
            <w:drawing>
              <wp:anchor distT="0" distB="0" distL="114300" distR="114300" simplePos="0" relativeHeight="251674624" behindDoc="0" locked="0" layoutInCell="1" allowOverlap="1">
                <wp:simplePos x="0" y="0"/>
                <wp:positionH relativeFrom="column">
                  <wp:posOffset>3925570</wp:posOffset>
                </wp:positionH>
                <wp:positionV relativeFrom="paragraph">
                  <wp:posOffset>1560195</wp:posOffset>
                </wp:positionV>
                <wp:extent cx="610235" cy="311150"/>
                <wp:effectExtent l="811530" t="6350" r="10795" b="673100"/>
                <wp:wrapNone/>
                <wp:docPr id="1028342413" name="标注: 线形 8"/>
                <wp:cNvGraphicFramePr/>
                <a:graphic xmlns:a="http://schemas.openxmlformats.org/drawingml/2006/main">
                  <a:graphicData uri="http://schemas.microsoft.com/office/word/2010/wordprocessingShape">
                    <wps:wsp>
                      <wps:cNvSpPr/>
                      <wps:spPr>
                        <a:xfrm>
                          <a:off x="0" y="0"/>
                          <a:ext cx="610235" cy="311150"/>
                        </a:xfrm>
                        <a:prstGeom prst="borderCallout1">
                          <a:avLst>
                            <a:gd name="adj1" fmla="val 15623"/>
                            <a:gd name="adj2" fmla="val -12277"/>
                            <a:gd name="adj3" fmla="val 312587"/>
                            <a:gd name="adj4" fmla="val -132194"/>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pPr>
                            <w:r>
                              <w:t>5号</w:t>
                            </w:r>
                            <w:r>
                              <w:rPr>
                                <w:rFonts w:hint="eastAsia"/>
                              </w:rPr>
                              <w:t>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309.1pt;margin-top:122.85pt;height:24.5pt;width:48.05pt;z-index:251674624;v-text-anchor:middle;mso-width-relative:page;mso-height-relative:page;" fillcolor="#FFFFFF [3201]" filled="t" stroked="t" coordsize="21600,21600" o:gfxdata="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Eq60R9cA&#10;AAALAQAADwAAAAAAAAABACAAAAAiAAAAZHJzL2Rvd25yZXYueG1sUEsBAhQAFAAAAAgAh07iQCeW&#10;z/LLAgAAtgUAAA4AAAAAAAAAAQAgAAAAJgEAAGRycy9lMm9Eb2MueG1sUEsFBgAAAAAGAAYAWQEA&#10;AGMGAAAAAA==&#10;" adj="-28554,67519,-2652,3375">
                <v:fill on="t" focussize="0,0"/>
                <v:stroke weight="1pt" color="#FF0000 [3200]" miterlimit="8" joinstyle="miter"/>
                <v:imagedata o:title=""/>
                <o:lock v:ext="edit" aspectratio="f"/>
                <v:textbox>
                  <w:txbxContent>
                    <w:p>
                      <w:pPr>
                        <w:jc w:val="center"/>
                      </w:pPr>
                      <w:r>
                        <w:t>5号</w:t>
                      </w:r>
                      <w:r>
                        <w:rPr>
                          <w:rFonts w:hint="eastAsia"/>
                        </w:rPr>
                        <w:t>位</w:t>
                      </w:r>
                    </w:p>
                  </w:txbxContent>
                </v:textbox>
              </v:shape>
            </w:pict>
          </mc:Fallback>
        </mc:AlternateContent>
      </w:r>
      <w:r>
        <w:rPr>
          <w:b/>
          <w:bCs/>
        </w:rPr>
        <mc:AlternateContent>
          <mc:Choice Requires="wps">
            <w:drawing>
              <wp:anchor distT="0" distB="0" distL="114300" distR="114300" simplePos="0" relativeHeight="251673600" behindDoc="0" locked="0" layoutInCell="1" allowOverlap="1">
                <wp:simplePos x="0" y="0"/>
                <wp:positionH relativeFrom="column">
                  <wp:posOffset>627380</wp:posOffset>
                </wp:positionH>
                <wp:positionV relativeFrom="paragraph">
                  <wp:posOffset>1453515</wp:posOffset>
                </wp:positionV>
                <wp:extent cx="620395" cy="311150"/>
                <wp:effectExtent l="6350" t="6350" r="729615" b="368300"/>
                <wp:wrapNone/>
                <wp:docPr id="383787484" name="标注: 线形 8"/>
                <wp:cNvGraphicFramePr/>
                <a:graphic xmlns:a="http://schemas.openxmlformats.org/drawingml/2006/main">
                  <a:graphicData uri="http://schemas.microsoft.com/office/word/2010/wordprocessingShape">
                    <wps:wsp>
                      <wps:cNvSpPr/>
                      <wps:spPr>
                        <a:xfrm>
                          <a:off x="0" y="0"/>
                          <a:ext cx="620395" cy="311150"/>
                        </a:xfrm>
                        <a:prstGeom prst="borderCallout1">
                          <a:avLst>
                            <a:gd name="adj1" fmla="val 15623"/>
                            <a:gd name="adj2" fmla="val 107768"/>
                            <a:gd name="adj3" fmla="val 215670"/>
                            <a:gd name="adj4" fmla="val 215014"/>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1</w:t>
                            </w:r>
                            <w:r>
                              <w:t>号</w:t>
                            </w:r>
                            <w:r>
                              <w:rPr>
                                <w:rFonts w:hint="eastAsia"/>
                              </w:rPr>
                              <w:t>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线形 8" o:spid="_x0000_s1026" o:spt="47" type="#_x0000_t47" style="position:absolute;left:0pt;margin-left:49.4pt;margin-top:114.45pt;height:24.5pt;width:48.85pt;z-index:251673600;v-text-anchor:middle;mso-width-relative:page;mso-height-relative:page;" fillcolor="#FFFFFF [3201]" filled="t" stroked="t" coordsize="21600,21600" o:gfxdata="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et&#10;XUfZAAAACgEAAA8AAAAAAAAAAQAgAAAAIgAAAGRycy9kb3ducmV2LnhtbFBLAQIUABQAAAAIAIdO&#10;4kAMj/o4zQIAALQFAAAOAAAAAAAAAAEAIAAAACgBAABkcnMvZTJvRG9jLnhtbFBLBQYAAAAABgAG&#10;AFkBAABnBgAAAAA=&#10;" adj="46443,46585,23278,3375">
                <v:fill on="t" focussize="0,0"/>
                <v:stroke weight="1pt" color="#FF0000 [3200]" miterlimit="8" joinstyle="miter"/>
                <v:imagedata o:title=""/>
                <o:lock v:ext="edit" aspectratio="f"/>
                <v:textbox>
                  <w:txbxContent>
                    <w:p>
                      <w:pPr>
                        <w:jc w:val="center"/>
                      </w:pPr>
                      <w:r>
                        <w:rPr>
                          <w:rFonts w:hint="eastAsia"/>
                        </w:rPr>
                        <w:t>1</w:t>
                      </w:r>
                      <w:r>
                        <w:t>号</w:t>
                      </w:r>
                      <w:r>
                        <w:rPr>
                          <w:rFonts w:hint="eastAsia"/>
                        </w:rPr>
                        <w:t>位</w:t>
                      </w:r>
                    </w:p>
                  </w:txbxContent>
                </v:textbox>
              </v:shape>
            </w:pict>
          </mc:Fallback>
        </mc:AlternateContent>
      </w:r>
      <w:r>
        <w:rPr>
          <w:rStyle w:val="11"/>
          <w:rFonts w:hint="eastAsia"/>
        </w:rPr>
        <w:drawing>
          <wp:inline distT="0" distB="0" distL="0" distR="0">
            <wp:extent cx="1979930" cy="2867660"/>
            <wp:effectExtent l="0" t="0" r="1270" b="8890"/>
            <wp:docPr id="9959184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18417" name="图片 4"/>
                    <pic:cNvPicPr>
                      <a:picLocks noChangeAspect="1"/>
                    </pic:cNvPicPr>
                  </pic:nvPicPr>
                  <pic:blipFill>
                    <a:blip r:embed="rId8">
                      <a:extLst>
                        <a:ext uri="{28A0092B-C50C-407E-A947-70E740481C1C}">
                          <a14:useLocalDpi xmlns:a14="http://schemas.microsoft.com/office/drawing/2010/main" val="0"/>
                        </a:ext>
                      </a:extLst>
                    </a:blip>
                    <a:srcRect l="9369" t="4627" r="6529" b="2834"/>
                    <a:stretch>
                      <a:fillRect/>
                    </a:stretch>
                  </pic:blipFill>
                  <pic:spPr>
                    <a:xfrm>
                      <a:off x="0" y="0"/>
                      <a:ext cx="1980000" cy="2868260"/>
                    </a:xfrm>
                    <a:prstGeom prst="rect">
                      <a:avLst/>
                    </a:prstGeom>
                    <a:ln>
                      <a:noFill/>
                    </a:ln>
                  </pic:spPr>
                </pic:pic>
              </a:graphicData>
            </a:graphic>
          </wp:inline>
        </w:drawing>
      </w:r>
    </w:p>
    <w:p>
      <w:pPr>
        <w:jc w:val="center"/>
        <w:rPr>
          <w:rStyle w:val="11"/>
        </w:rPr>
      </w:pPr>
      <w:r>
        <w:rPr>
          <w:rStyle w:val="11"/>
          <w:rFonts w:hint="eastAsia"/>
        </w:rPr>
        <w:t>图4</w:t>
      </w:r>
    </w:p>
    <w:p>
      <w:pPr>
        <w:ind w:firstLine="420" w:firstLineChars="200"/>
      </w:pPr>
      <w:r>
        <w:rPr>
          <w:rFonts w:hint="eastAsia"/>
        </w:rPr>
        <w:t>钢筋摆放位置如图4所示，载物平台有5个凹槽，对应5对光电开关接收器和发射器之间的位置，将钢筋放置于凹槽位置即可。从左到右分别为1、2、3、4、5号位。</w:t>
      </w:r>
    </w:p>
    <w:p>
      <w:pPr>
        <w:pStyle w:val="3"/>
        <w:spacing w:before="156" w:after="156"/>
      </w:pPr>
      <w:bookmarkStart w:id="17" w:name="_Toc153020518"/>
      <w:bookmarkStart w:id="18" w:name="_Toc151035270"/>
      <w:r>
        <w:rPr>
          <w:rFonts w:hint="eastAsia"/>
        </w:rPr>
        <w:t>控制盒接口简介</w:t>
      </w:r>
      <w:bookmarkEnd w:id="17"/>
      <w:bookmarkEnd w:id="18"/>
    </w:p>
    <w:p>
      <w:pPr>
        <w:jc w:val="center"/>
        <w:rPr>
          <w:rStyle w:val="11"/>
        </w:rPr>
      </w:pPr>
      <w:r>
        <w:rPr>
          <w:rStyle w:val="11"/>
          <w:rFonts w:hint="eastAsia"/>
        </w:rPr>
        <w:drawing>
          <wp:inline distT="0" distB="0" distL="0" distR="0">
            <wp:extent cx="3959860" cy="1329690"/>
            <wp:effectExtent l="0" t="0" r="2540" b="3810"/>
            <wp:docPr id="975369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69213"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1330164"/>
                    </a:xfrm>
                    <a:prstGeom prst="rect">
                      <a:avLst/>
                    </a:prstGeom>
                  </pic:spPr>
                </pic:pic>
              </a:graphicData>
            </a:graphic>
          </wp:inline>
        </w:drawing>
      </w:r>
    </w:p>
    <w:p>
      <w:pPr>
        <w:jc w:val="center"/>
        <w:rPr>
          <w:rStyle w:val="11"/>
        </w:rPr>
      </w:pPr>
      <w:r>
        <w:rPr>
          <w:rStyle w:val="11"/>
          <w:rFonts w:hint="eastAsia"/>
        </w:rPr>
        <w:drawing>
          <wp:inline distT="0" distB="0" distL="0" distR="0">
            <wp:extent cx="4319905" cy="873125"/>
            <wp:effectExtent l="0" t="0" r="4445" b="3175"/>
            <wp:docPr id="10461579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7948"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873191"/>
                    </a:xfrm>
                    <a:prstGeom prst="rect">
                      <a:avLst/>
                    </a:prstGeom>
                  </pic:spPr>
                </pic:pic>
              </a:graphicData>
            </a:graphic>
          </wp:inline>
        </w:drawing>
      </w:r>
    </w:p>
    <w:p>
      <w:pPr>
        <w:jc w:val="center"/>
        <w:rPr>
          <w:rStyle w:val="11"/>
        </w:rPr>
      </w:pPr>
      <w:r>
        <w:rPr>
          <w:rStyle w:val="11"/>
        </w:rPr>
        <w:t>图</w:t>
      </w:r>
      <w:r>
        <w:rPr>
          <w:rStyle w:val="11"/>
          <w:rFonts w:hint="eastAsia"/>
        </w:rPr>
        <w:t>5</w:t>
      </w:r>
    </w:p>
    <w:p>
      <w:pPr>
        <w:ind w:firstLine="420" w:firstLineChars="200"/>
      </w:pPr>
      <w:r>
        <w:rPr>
          <w:rFonts w:hint="eastAsia"/>
        </w:rPr>
        <w:t>按接线图所示，从右往左：</w:t>
      </w:r>
    </w:p>
    <w:p>
      <w:pPr>
        <w:ind w:firstLine="840" w:firstLineChars="400"/>
      </w:pPr>
      <w:r>
        <w:rPr>
          <w:rFonts w:hint="eastAsia"/>
        </w:rPr>
        <w:t>1</w:t>
      </w:r>
      <w:r>
        <w:t>-5</w:t>
      </w:r>
      <w:r>
        <w:rPr>
          <w:rFonts w:hint="eastAsia"/>
        </w:rPr>
        <w:t>：分别接钢筋1</w:t>
      </w:r>
      <w:r>
        <w:t>-5</w:t>
      </w:r>
      <w:r>
        <w:rPr>
          <w:rFonts w:hint="eastAsia"/>
        </w:rPr>
        <w:t>的光电开关信号线</w:t>
      </w:r>
    </w:p>
    <w:p>
      <w:pPr>
        <w:ind w:firstLine="840" w:firstLineChars="400"/>
      </w:pPr>
      <w:r>
        <w:rPr>
          <w:rFonts w:hint="eastAsia"/>
        </w:rPr>
        <w:t>6：接上限位开关</w:t>
      </w:r>
    </w:p>
    <w:p>
      <w:pPr>
        <w:ind w:firstLine="840" w:firstLineChars="400"/>
      </w:pPr>
      <w:r>
        <w:rPr>
          <w:rFonts w:hint="eastAsia"/>
        </w:rPr>
        <w:t>7：接下限位开关</w:t>
      </w:r>
    </w:p>
    <w:p>
      <w:pPr>
        <w:ind w:firstLine="840" w:firstLineChars="400"/>
      </w:pPr>
      <w:r>
        <w:rPr>
          <w:rFonts w:hint="eastAsia"/>
        </w:rPr>
        <w:t>8：空</w:t>
      </w:r>
    </w:p>
    <w:p>
      <w:pPr>
        <w:ind w:firstLine="840" w:firstLineChars="400"/>
      </w:pPr>
      <w:r>
        <w:rPr>
          <w:rFonts w:hint="eastAsia"/>
        </w:rPr>
        <w:t>9：接上下限位开关的公共线</w:t>
      </w:r>
    </w:p>
    <w:p>
      <w:pPr>
        <w:ind w:firstLine="840" w:firstLineChars="400"/>
      </w:pPr>
      <w:r>
        <w:rPr>
          <w:rFonts w:hint="eastAsia"/>
        </w:rPr>
        <w:t>1</w:t>
      </w:r>
      <w:r>
        <w:t>0</w:t>
      </w:r>
      <w:r>
        <w:rPr>
          <w:rFonts w:hint="eastAsia"/>
        </w:rPr>
        <w:t>：接外部按钮的公共线</w:t>
      </w:r>
    </w:p>
    <w:p>
      <w:pPr>
        <w:ind w:firstLine="840" w:firstLineChars="400"/>
      </w:pPr>
      <w:r>
        <w:rPr>
          <w:rFonts w:hint="eastAsia"/>
        </w:rPr>
        <w:t>1</w:t>
      </w:r>
      <w:r>
        <w:t>1</w:t>
      </w:r>
      <w:r>
        <w:rPr>
          <w:rFonts w:hint="eastAsia"/>
        </w:rPr>
        <w:t>：接地（2</w:t>
      </w:r>
      <w:r>
        <w:t>4V</w:t>
      </w:r>
      <w:r>
        <w:rPr>
          <w:rFonts w:hint="eastAsia"/>
        </w:rPr>
        <w:t>）</w:t>
      </w:r>
    </w:p>
    <w:p>
      <w:pPr>
        <w:ind w:firstLine="840" w:firstLineChars="400"/>
      </w:pPr>
      <w:r>
        <w:rPr>
          <w:rFonts w:hint="eastAsia"/>
        </w:rPr>
        <w:t>1</w:t>
      </w:r>
      <w:r>
        <w:t>2-14</w:t>
      </w:r>
      <w:r>
        <w:rPr>
          <w:rFonts w:hint="eastAsia"/>
        </w:rPr>
        <w:t>：接2</w:t>
      </w:r>
      <w:r>
        <w:t>4V</w:t>
      </w:r>
      <w:r>
        <w:rPr>
          <w:rFonts w:hint="eastAsia"/>
        </w:rPr>
        <w:t>输入</w:t>
      </w:r>
    </w:p>
    <w:p>
      <w:pPr>
        <w:ind w:firstLine="840" w:firstLineChars="400"/>
      </w:pPr>
      <w:r>
        <w:rPr>
          <w:rFonts w:hint="eastAsia"/>
        </w:rPr>
        <w:t>1</w:t>
      </w:r>
      <w:r>
        <w:t>5-16</w:t>
      </w:r>
      <w:r>
        <w:rPr>
          <w:rFonts w:hint="eastAsia"/>
        </w:rPr>
        <w:t>：接2</w:t>
      </w:r>
      <w:r>
        <w:t>20V</w:t>
      </w:r>
      <w:r>
        <w:rPr>
          <w:rFonts w:hint="eastAsia"/>
        </w:rPr>
        <w:t>输入</w:t>
      </w:r>
    </w:p>
    <w:p>
      <w:pPr>
        <w:jc w:val="center"/>
        <w:rPr>
          <w:rStyle w:val="11"/>
          <w:b w:val="0"/>
          <w:bCs w:val="0"/>
        </w:rPr>
      </w:pPr>
      <w:r>
        <w:rPr>
          <w:rStyle w:val="11"/>
          <w:rFonts w:hint="eastAsia"/>
        </w:rPr>
        <w:drawing>
          <wp:inline distT="0" distB="0" distL="0" distR="0">
            <wp:extent cx="4688205" cy="1250950"/>
            <wp:effectExtent l="0" t="0" r="0" b="6350"/>
            <wp:docPr id="18664223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2347"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88604" cy="1251126"/>
                    </a:xfrm>
                    <a:prstGeom prst="rect">
                      <a:avLst/>
                    </a:prstGeom>
                  </pic:spPr>
                </pic:pic>
              </a:graphicData>
            </a:graphic>
          </wp:inline>
        </w:drawing>
      </w:r>
    </w:p>
    <w:p>
      <w:pPr>
        <w:jc w:val="center"/>
        <w:rPr>
          <w:rStyle w:val="11"/>
        </w:rPr>
      </w:pPr>
      <w:r>
        <w:rPr>
          <w:rStyle w:val="11"/>
        </w:rPr>
        <w:t>图6</w:t>
      </w:r>
    </w:p>
    <w:p>
      <w:pPr>
        <w:ind w:firstLine="420" w:firstLineChars="200"/>
      </w:pPr>
      <w:r>
        <w:rPr>
          <w:rFonts w:hint="eastAsia"/>
        </w:rPr>
        <w:t>按标签贴纸所示：</w:t>
      </w:r>
    </w:p>
    <w:p>
      <w:pPr>
        <w:ind w:firstLine="840" w:firstLineChars="400"/>
      </w:pPr>
      <w:r>
        <w:rPr>
          <w:rFonts w:hint="eastAsia"/>
        </w:rPr>
        <w:t>通讯口：接显示屏的通讯口</w:t>
      </w:r>
    </w:p>
    <w:p>
      <w:pPr>
        <w:ind w:firstLine="840" w:firstLineChars="400"/>
      </w:pPr>
      <w:r>
        <w:rPr>
          <w:rFonts w:hint="eastAsia"/>
        </w:rPr>
        <w:t>通道</w:t>
      </w:r>
      <w:r>
        <w:t>1</w:t>
      </w:r>
      <w:r>
        <w:rPr>
          <w:rFonts w:hint="eastAsia"/>
        </w:rPr>
        <w:t>：接压力传感器</w:t>
      </w:r>
    </w:p>
    <w:p>
      <w:pPr>
        <w:ind w:firstLine="840" w:firstLineChars="400"/>
      </w:pPr>
      <w:r>
        <w:rPr>
          <w:rFonts w:hint="eastAsia"/>
        </w:rPr>
        <w:t>通道2：接伺服电机</w:t>
      </w:r>
    </w:p>
    <w:p>
      <w:pPr>
        <w:ind w:firstLine="840" w:firstLineChars="400"/>
      </w:pPr>
      <w:r>
        <w:rPr>
          <w:rFonts w:hint="eastAsia"/>
        </w:rPr>
        <w:t>通道3：空</w:t>
      </w:r>
    </w:p>
    <w:p>
      <w:pPr>
        <w:ind w:firstLine="840" w:firstLineChars="400"/>
      </w:pPr>
      <w:r>
        <w:rPr>
          <w:rFonts w:hint="eastAsia"/>
        </w:rPr>
        <w:t>通道4：接外部按钮</w:t>
      </w:r>
    </w:p>
    <w:p>
      <w:pPr>
        <w:rPr>
          <w:rStyle w:val="11"/>
        </w:rPr>
      </w:pPr>
    </w:p>
    <w:p>
      <w:pPr>
        <w:widowControl/>
        <w:jc w:val="left"/>
        <w:rPr>
          <w:b/>
          <w:bCs/>
          <w:kern w:val="44"/>
          <w:sz w:val="28"/>
          <w:szCs w:val="44"/>
        </w:rPr>
      </w:pPr>
      <w:r>
        <w:br w:type="page"/>
      </w:r>
    </w:p>
    <w:p>
      <w:pPr>
        <w:pStyle w:val="2"/>
        <w:spacing w:before="156" w:after="156"/>
      </w:pPr>
      <w:bookmarkStart w:id="19" w:name="_Toc151035271"/>
      <w:bookmarkStart w:id="20" w:name="_Toc153020519"/>
      <w:r>
        <w:rPr>
          <w:rFonts w:hint="eastAsia"/>
        </w:rPr>
        <w:t>软件功能介绍</w:t>
      </w:r>
      <w:bookmarkEnd w:id="19"/>
      <w:bookmarkEnd w:id="20"/>
    </w:p>
    <w:p>
      <w:pPr>
        <w:pStyle w:val="3"/>
        <w:numPr>
          <w:ilvl w:val="0"/>
          <w:numId w:val="5"/>
        </w:numPr>
        <w:spacing w:before="156" w:after="156"/>
      </w:pPr>
      <w:bookmarkStart w:id="21" w:name="_Toc151035272"/>
      <w:bookmarkStart w:id="22" w:name="_Toc153020520"/>
      <w:r>
        <w:rPr>
          <w:rFonts w:hint="eastAsia"/>
        </w:rPr>
        <w:t>开始界面</w:t>
      </w:r>
      <w:bookmarkEnd w:id="21"/>
      <w:bookmarkEnd w:id="22"/>
    </w:p>
    <w:p>
      <w:pPr>
        <w:jc w:val="center"/>
        <w:rPr>
          <w:rStyle w:val="11"/>
        </w:rPr>
      </w:pPr>
      <w:r>
        <w:rPr>
          <w:rStyle w:val="11"/>
          <w:rFonts w:hint="eastAsia"/>
        </w:rPr>
        <w:drawing>
          <wp:inline distT="0" distB="0" distL="0" distR="0">
            <wp:extent cx="4319905" cy="2595880"/>
            <wp:effectExtent l="0" t="0" r="4445" b="0"/>
            <wp:docPr id="15651876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768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20000" cy="2596309"/>
                    </a:xfrm>
                    <a:prstGeom prst="rect">
                      <a:avLst/>
                    </a:prstGeom>
                  </pic:spPr>
                </pic:pic>
              </a:graphicData>
            </a:graphic>
          </wp:inline>
        </w:drawing>
      </w:r>
    </w:p>
    <w:p>
      <w:pPr>
        <w:jc w:val="center"/>
        <w:rPr>
          <w:rStyle w:val="11"/>
        </w:rPr>
      </w:pPr>
      <w:r>
        <w:rPr>
          <w:rStyle w:val="11"/>
        </w:rPr>
        <w:t>图</w:t>
      </w:r>
      <w:r>
        <w:rPr>
          <w:rStyle w:val="11"/>
          <w:rFonts w:hint="eastAsia"/>
        </w:rPr>
        <w:t>7</w:t>
      </w:r>
    </w:p>
    <w:p>
      <w:pPr>
        <w:pStyle w:val="3"/>
        <w:spacing w:before="156" w:after="156"/>
      </w:pPr>
      <w:bookmarkStart w:id="23" w:name="_Toc153020521"/>
      <w:r>
        <w:rPr>
          <w:rFonts w:hint="eastAsia"/>
        </w:rPr>
        <w:t>试验界面</w:t>
      </w:r>
      <w:bookmarkEnd w:id="23"/>
    </w:p>
    <w:p>
      <w:pPr>
        <w:ind w:firstLine="420" w:firstLineChars="200"/>
      </w:pPr>
      <w:r>
        <w:rPr>
          <w:rFonts w:hint="eastAsia"/>
        </w:rPr>
        <w:t>点击首页</w:t>
      </w:r>
      <w:r>
        <w:rPr>
          <w:rFonts w:hint="eastAsia"/>
        </w:rPr>
        <w:drawing>
          <wp:inline distT="0" distB="0" distL="0" distR="0">
            <wp:extent cx="728980" cy="251460"/>
            <wp:effectExtent l="0" t="0" r="0" b="0"/>
            <wp:docPr id="8397545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54512" name="图片 1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29000" cy="252000"/>
                    </a:xfrm>
                    <a:prstGeom prst="rect">
                      <a:avLst/>
                    </a:prstGeom>
                  </pic:spPr>
                </pic:pic>
              </a:graphicData>
            </a:graphic>
          </wp:inline>
        </w:drawing>
      </w:r>
      <w:r>
        <w:rPr>
          <w:rFonts w:hint="eastAsia"/>
        </w:rPr>
        <w:t>按钮，进入试验界面。</w:t>
      </w:r>
    </w:p>
    <w:p>
      <w:pPr>
        <w:jc w:val="center"/>
        <w:rPr>
          <w:rStyle w:val="11"/>
        </w:rPr>
      </w:pPr>
      <w:r>
        <w:rPr>
          <w:b/>
          <w:bCs/>
        </w:rPr>
        <w:drawing>
          <wp:inline distT="0" distB="0" distL="0" distR="0">
            <wp:extent cx="4319905" cy="2595880"/>
            <wp:effectExtent l="0" t="0" r="4445" b="0"/>
            <wp:docPr id="13283314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31458" name="图片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20000" cy="2596309"/>
                    </a:xfrm>
                    <a:prstGeom prst="rect">
                      <a:avLst/>
                    </a:prstGeom>
                  </pic:spPr>
                </pic:pic>
              </a:graphicData>
            </a:graphic>
          </wp:inline>
        </w:drawing>
      </w:r>
    </w:p>
    <w:p>
      <w:pPr>
        <w:jc w:val="center"/>
        <w:rPr>
          <w:rStyle w:val="11"/>
        </w:rPr>
      </w:pPr>
      <w:r>
        <w:rPr>
          <w:rStyle w:val="11"/>
        </w:rPr>
        <w:t>图</w:t>
      </w:r>
      <w:r>
        <w:rPr>
          <w:rStyle w:val="11"/>
          <w:rFonts w:hint="eastAsia"/>
        </w:rPr>
        <w:t>8</w:t>
      </w:r>
    </w:p>
    <w:p>
      <w:pPr>
        <w:ind w:left="420" w:firstLine="840" w:firstLineChars="400"/>
      </w:pPr>
      <w:r>
        <w:rPr>
          <w:rFonts w:hint="eastAsia"/>
        </w:rPr>
        <w:t>返回：返回开始界面；</w:t>
      </w:r>
    </w:p>
    <w:p>
      <w:pPr>
        <w:ind w:left="420" w:firstLine="840" w:firstLineChars="400"/>
      </w:pPr>
      <w:r>
        <w:rPr>
          <w:rFonts w:hint="eastAsia"/>
        </w:rPr>
        <w:t>复位：仪器回到初始位置；</w:t>
      </w:r>
    </w:p>
    <w:p>
      <w:pPr>
        <w:ind w:left="420" w:firstLine="840" w:firstLineChars="400"/>
      </w:pPr>
      <w:r>
        <w:rPr>
          <w:rFonts w:hint="eastAsia"/>
        </w:rPr>
        <w:t>去皮：清除设备原始重量；</w:t>
      </w:r>
    </w:p>
    <w:p>
      <w:pPr>
        <w:ind w:left="420" w:firstLine="840" w:firstLineChars="400"/>
      </w:pPr>
      <w:r>
        <w:rPr>
          <w:rFonts w:hint="eastAsia"/>
        </w:rPr>
        <w:t>开始：仪器开始称重检测；</w:t>
      </w:r>
    </w:p>
    <w:p>
      <w:pPr>
        <w:ind w:left="420" w:firstLine="840" w:firstLineChars="400"/>
        <w:rPr>
          <w:rFonts w:hint="eastAsia"/>
        </w:rPr>
      </w:pPr>
      <w:r>
        <w:rPr>
          <w:rFonts w:hint="eastAsia"/>
        </w:rPr>
        <w:t>停止：仪器停止。</w:t>
      </w:r>
    </w:p>
    <w:p>
      <w:pPr>
        <w:ind w:left="420" w:firstLine="840" w:firstLineChars="400"/>
        <w:rPr>
          <w:rFonts w:hint="eastAsia"/>
        </w:rPr>
      </w:pPr>
    </w:p>
    <w:p>
      <w:pPr>
        <w:ind w:left="420" w:firstLine="840" w:firstLineChars="400"/>
        <w:rPr>
          <w:rFonts w:hint="eastAsia"/>
        </w:rPr>
      </w:pPr>
    </w:p>
    <w:p>
      <w:pPr>
        <w:ind w:left="420" w:firstLine="840" w:firstLineChars="400"/>
        <w:rPr>
          <w:rFonts w:hint="eastAsia"/>
        </w:rPr>
      </w:pPr>
    </w:p>
    <w:p>
      <w:pPr>
        <w:ind w:left="420" w:firstLine="840" w:firstLineChars="400"/>
        <w:rPr>
          <w:rFonts w:hint="eastAsia"/>
        </w:rPr>
      </w:pPr>
    </w:p>
    <w:p>
      <w:pPr>
        <w:pStyle w:val="3"/>
        <w:spacing w:before="156" w:after="156"/>
      </w:pPr>
      <w:bookmarkStart w:id="24" w:name="_Toc153020522"/>
      <w:r>
        <w:rPr>
          <w:rFonts w:hint="eastAsia"/>
        </w:rPr>
        <w:t>系统设置</w:t>
      </w:r>
      <w:bookmarkEnd w:id="24"/>
    </w:p>
    <w:p>
      <w:pPr>
        <w:ind w:firstLine="420" w:firstLineChars="200"/>
      </w:pPr>
      <w:r>
        <w:rPr>
          <w:rFonts w:hint="eastAsia"/>
        </w:rPr>
        <w:t>点击首页</w:t>
      </w:r>
      <w:r>
        <w:rPr>
          <w:rFonts w:hint="eastAsia"/>
        </w:rPr>
        <w:drawing>
          <wp:inline distT="0" distB="0" distL="0" distR="0">
            <wp:extent cx="728980" cy="251460"/>
            <wp:effectExtent l="0" t="0" r="0" b="0"/>
            <wp:docPr id="3202789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78941"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9000" cy="252000"/>
                    </a:xfrm>
                    <a:prstGeom prst="rect">
                      <a:avLst/>
                    </a:prstGeom>
                  </pic:spPr>
                </pic:pic>
              </a:graphicData>
            </a:graphic>
          </wp:inline>
        </w:drawing>
      </w:r>
      <w:r>
        <w:rPr>
          <w:rFonts w:hint="eastAsia"/>
        </w:rPr>
        <w:t>按钮，进入系统设置界面。</w:t>
      </w:r>
    </w:p>
    <w:p>
      <w:pPr>
        <w:jc w:val="center"/>
        <w:rPr>
          <w:rStyle w:val="11"/>
        </w:rPr>
      </w:pPr>
      <w:r>
        <w:rPr>
          <w:b/>
          <w:bCs/>
        </w:rPr>
        <w:drawing>
          <wp:inline distT="0" distB="0" distL="0" distR="0">
            <wp:extent cx="4319905" cy="2595880"/>
            <wp:effectExtent l="0" t="0" r="4445" b="0"/>
            <wp:docPr id="9034015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01536" name="图片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20000" cy="2596309"/>
                    </a:xfrm>
                    <a:prstGeom prst="rect">
                      <a:avLst/>
                    </a:prstGeom>
                  </pic:spPr>
                </pic:pic>
              </a:graphicData>
            </a:graphic>
          </wp:inline>
        </w:drawing>
      </w:r>
    </w:p>
    <w:p>
      <w:pPr>
        <w:jc w:val="center"/>
        <w:rPr>
          <w:rStyle w:val="11"/>
        </w:rPr>
      </w:pPr>
      <w:r>
        <w:rPr>
          <w:rStyle w:val="11"/>
        </w:rPr>
        <w:t>图</w:t>
      </w:r>
      <w:r>
        <w:rPr>
          <w:rStyle w:val="11"/>
          <w:rFonts w:hint="eastAsia"/>
        </w:rPr>
        <w:t>9</w:t>
      </w:r>
    </w:p>
    <w:p>
      <w:pPr>
        <w:pStyle w:val="16"/>
        <w:numPr>
          <w:ilvl w:val="0"/>
          <w:numId w:val="6"/>
        </w:numPr>
        <w:spacing w:before="156" w:after="156"/>
      </w:pPr>
      <w:bookmarkStart w:id="25" w:name="_Toc153020523"/>
      <w:r>
        <w:rPr>
          <w:rFonts w:hint="eastAsia"/>
        </w:rPr>
        <w:t>系统参数</w:t>
      </w:r>
      <w:bookmarkEnd w:id="25"/>
    </w:p>
    <w:p>
      <w:pPr>
        <w:ind w:firstLine="420" w:firstLineChars="200"/>
      </w:pPr>
      <w:r>
        <w:rPr>
          <w:rFonts w:hint="eastAsia"/>
        </w:rPr>
        <w:t>点击</w:t>
      </w:r>
      <w:r>
        <w:rPr>
          <w:rFonts w:hint="eastAsia"/>
        </w:rPr>
        <w:drawing>
          <wp:inline distT="0" distB="0" distL="0" distR="0">
            <wp:extent cx="984885" cy="251460"/>
            <wp:effectExtent l="0" t="0" r="5715" b="0"/>
            <wp:docPr id="3870856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5668" name="图片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按钮，进入系统参数设置界面，密码“1</w:t>
      </w:r>
      <w:r>
        <w:t>23</w:t>
      </w:r>
      <w:r>
        <w:rPr>
          <w:rFonts w:hint="eastAsia"/>
        </w:rPr>
        <w:t>”。</w:t>
      </w:r>
    </w:p>
    <w:p>
      <w:pPr>
        <w:ind w:firstLine="420" w:firstLineChars="200"/>
      </w:pPr>
      <w:r>
        <w:rPr>
          <w:rFonts w:hint="eastAsia"/>
        </w:rPr>
        <w:t>可以参照图1</w:t>
      </w:r>
      <w:r>
        <w:t>0</w:t>
      </w:r>
      <w:r>
        <w:rPr>
          <w:rFonts w:hint="eastAsia"/>
        </w:rPr>
        <w:t>数值修改参数，按“确认”保存并退出。</w:t>
      </w:r>
    </w:p>
    <w:p>
      <w:pPr>
        <w:jc w:val="center"/>
        <w:rPr>
          <w:rStyle w:val="11"/>
        </w:rPr>
      </w:pPr>
      <w:r>
        <w:rPr>
          <w:rStyle w:val="11"/>
          <w:rFonts w:hint="eastAsia"/>
        </w:rPr>
        <w:drawing>
          <wp:inline distT="0" distB="0" distL="0" distR="0">
            <wp:extent cx="4319905" cy="2595880"/>
            <wp:effectExtent l="0" t="0" r="4445" b="0"/>
            <wp:docPr id="12969008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00825" name="图片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20000" cy="2596309"/>
                    </a:xfrm>
                    <a:prstGeom prst="rect">
                      <a:avLst/>
                    </a:prstGeom>
                  </pic:spPr>
                </pic:pic>
              </a:graphicData>
            </a:graphic>
          </wp:inline>
        </w:drawing>
      </w:r>
    </w:p>
    <w:p>
      <w:pPr>
        <w:jc w:val="center"/>
        <w:rPr>
          <w:rStyle w:val="11"/>
        </w:rPr>
      </w:pPr>
      <w:r>
        <w:rPr>
          <w:rStyle w:val="11"/>
        </w:rPr>
        <w:t>图</w:t>
      </w:r>
      <w:r>
        <w:rPr>
          <w:rStyle w:val="11"/>
          <w:rFonts w:hint="eastAsia"/>
        </w:rPr>
        <w:t>1</w:t>
      </w:r>
      <w:r>
        <w:rPr>
          <w:rStyle w:val="11"/>
        </w:rPr>
        <w:t>0</w:t>
      </w:r>
    </w:p>
    <w:p>
      <w:pPr>
        <w:ind w:left="420" w:firstLine="840" w:firstLineChars="400"/>
      </w:pPr>
      <w:r>
        <w:rPr>
          <w:rFonts w:hint="eastAsia"/>
        </w:rPr>
        <w:t>脉冲-位移系数：脉冲与位移的比值</w:t>
      </w:r>
    </w:p>
    <w:p>
      <w:pPr>
        <w:ind w:left="420" w:firstLine="840" w:firstLineChars="400"/>
      </w:pPr>
      <w:r>
        <w:rPr>
          <w:rFonts w:hint="eastAsia"/>
        </w:rPr>
        <w:t>速度-频率系数：速度与频率的比值</w:t>
      </w:r>
    </w:p>
    <w:p>
      <w:pPr>
        <w:ind w:left="420" w:firstLine="840" w:firstLineChars="400"/>
      </w:pPr>
      <w:r>
        <w:rPr>
          <w:rFonts w:hint="eastAsia"/>
        </w:rPr>
        <w:t>复位后位移基准：丝杆复位后的位移基准</w:t>
      </w:r>
    </w:p>
    <w:p>
      <w:pPr>
        <w:ind w:left="420" w:firstLine="840" w:firstLineChars="400"/>
      </w:pPr>
      <w:r>
        <w:rPr>
          <w:rFonts w:hint="eastAsia"/>
        </w:rPr>
        <w:t>丝杆检测行程：丝杆复位后的检测行程</w:t>
      </w:r>
    </w:p>
    <w:p>
      <w:pPr>
        <w:ind w:left="420" w:firstLine="840" w:firstLineChars="400"/>
      </w:pPr>
      <w:r>
        <w:rPr>
          <w:rFonts w:hint="eastAsia"/>
        </w:rPr>
        <w:t>运行速度：丝杆的运行速度</w:t>
      </w:r>
    </w:p>
    <w:p>
      <w:pPr>
        <w:ind w:left="420" w:firstLine="840" w:firstLineChars="400"/>
      </w:pPr>
      <w:r>
        <w:rPr>
          <w:rFonts w:hint="eastAsia"/>
        </w:rPr>
        <w:t>修正值：修正丝杆位移偏差</w:t>
      </w:r>
    </w:p>
    <w:p>
      <w:pPr>
        <w:ind w:left="420" w:firstLine="840" w:firstLineChars="400"/>
      </w:pPr>
      <w:r>
        <w:rPr>
          <w:rFonts w:hint="eastAsia"/>
        </w:rPr>
        <w:t>钢筋密度：钢筋的理论密度</w:t>
      </w:r>
    </w:p>
    <w:p>
      <w:pPr>
        <w:pStyle w:val="16"/>
        <w:numPr>
          <w:ilvl w:val="0"/>
          <w:numId w:val="6"/>
        </w:numPr>
        <w:spacing w:before="156" w:after="156"/>
      </w:pPr>
      <w:bookmarkStart w:id="26" w:name="_Toc153020524"/>
      <w:r>
        <w:rPr>
          <w:rFonts w:hint="eastAsia"/>
        </w:rPr>
        <w:t>力值标定</w:t>
      </w:r>
      <w:bookmarkEnd w:id="26"/>
    </w:p>
    <w:p>
      <w:pPr>
        <w:ind w:firstLine="420" w:firstLineChars="200"/>
      </w:pPr>
      <w:r>
        <w:rPr>
          <w:rFonts w:hint="eastAsia"/>
        </w:rPr>
        <w:t>点击</w:t>
      </w:r>
      <w:r>
        <w:rPr>
          <w:rFonts w:hint="eastAsia"/>
          <w:lang w:val="zh-CN"/>
        </w:rPr>
        <w:drawing>
          <wp:inline distT="0" distB="0" distL="0" distR="0">
            <wp:extent cx="984885" cy="251460"/>
            <wp:effectExtent l="0" t="0" r="5715" b="0"/>
            <wp:docPr id="2470492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49224" name="图片 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按钮，进入力值标定界面，密码“1</w:t>
      </w:r>
      <w:r>
        <w:t>23</w:t>
      </w:r>
      <w:r>
        <w:rPr>
          <w:rFonts w:hint="eastAsia"/>
        </w:rPr>
        <w:t>”。</w:t>
      </w:r>
    </w:p>
    <w:p>
      <w:pPr>
        <w:pStyle w:val="17"/>
        <w:numPr>
          <w:ilvl w:val="0"/>
          <w:numId w:val="7"/>
        </w:numPr>
        <w:ind w:firstLineChars="0"/>
      </w:pPr>
      <w:r>
        <w:rPr>
          <w:rFonts w:hint="eastAsia"/>
        </w:rPr>
        <w:t>输入标准砝码的重量，点击“确认”；</w:t>
      </w:r>
    </w:p>
    <w:p>
      <w:pPr>
        <w:jc w:val="center"/>
        <w:rPr>
          <w:rStyle w:val="11"/>
        </w:rPr>
      </w:pPr>
      <w:r>
        <w:rPr>
          <w:rStyle w:val="11"/>
          <w:rFonts w:hint="eastAsia"/>
        </w:rPr>
        <mc:AlternateContent>
          <mc:Choice Requires="wps">
            <w:drawing>
              <wp:anchor distT="0" distB="0" distL="114300" distR="114300" simplePos="0" relativeHeight="251668480" behindDoc="0" locked="0" layoutInCell="1" allowOverlap="1">
                <wp:simplePos x="0" y="0"/>
                <wp:positionH relativeFrom="column">
                  <wp:posOffset>1619250</wp:posOffset>
                </wp:positionH>
                <wp:positionV relativeFrom="paragraph">
                  <wp:posOffset>454660</wp:posOffset>
                </wp:positionV>
                <wp:extent cx="981710" cy="272415"/>
                <wp:effectExtent l="0" t="0" r="27940" b="13970"/>
                <wp:wrapNone/>
                <wp:docPr id="1565082977" name="矩形 42"/>
                <wp:cNvGraphicFramePr/>
                <a:graphic xmlns:a="http://schemas.openxmlformats.org/drawingml/2006/main">
                  <a:graphicData uri="http://schemas.microsoft.com/office/word/2010/wordprocessingShape">
                    <wps:wsp>
                      <wps:cNvSpPr/>
                      <wps:spPr>
                        <a:xfrm>
                          <a:off x="0" y="0"/>
                          <a:ext cx="982021" cy="2723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 o:spid="_x0000_s1026" o:spt="1" style="position:absolute;left:0pt;margin-left:127.5pt;margin-top:35.8pt;height:21.45pt;width:77.3pt;z-index:251668480;v-text-anchor:middle;mso-width-relative:page;mso-height-relative:page;" filled="f" stroked="t" coordsize="21600,21600" o:gfxdata="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J/7eHZAAAACgEAAA8AAAAAAAAAAQAgAAAAIgAAAGRycy9k&#10;b3ducmV2LnhtbFBLAQIUABQAAAAIAIdO4kC2epWocwIAANQEAAAOAAAAAAAAAAEAIAAAACgBAABk&#10;cnMvZTJvRG9jLnhtbFBLBQYAAAAABgAGAFkBAAANBgAAAAA=&#10;">
                <v:fill on="f" focussize="0,0"/>
                <v:stroke weight="1.5pt" color="#FF0000 [3204]" miterlimit="8" joinstyle="miter"/>
                <v:imagedata o:title=""/>
                <o:lock v:ext="edit" aspectratio="f"/>
              </v:rect>
            </w:pict>
          </mc:Fallback>
        </mc:AlternateContent>
      </w:r>
      <w:r>
        <w:rPr>
          <w:rStyle w:val="11"/>
          <w:rFonts w:hint="eastAsia"/>
        </w:rPr>
        <w:drawing>
          <wp:inline distT="0" distB="0" distL="0" distR="0">
            <wp:extent cx="4192905" cy="2519680"/>
            <wp:effectExtent l="0" t="0" r="0" b="0"/>
            <wp:docPr id="989011469" name="图片 98901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11469" name="图片 98901146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3030" cy="2520000"/>
                    </a:xfrm>
                    <a:prstGeom prst="rect">
                      <a:avLst/>
                    </a:prstGeom>
                  </pic:spPr>
                </pic:pic>
              </a:graphicData>
            </a:graphic>
          </wp:inline>
        </w:drawing>
      </w:r>
    </w:p>
    <w:p>
      <w:pPr>
        <w:jc w:val="center"/>
        <w:rPr>
          <w:rStyle w:val="11"/>
        </w:rPr>
      </w:pPr>
      <w:r>
        <w:rPr>
          <w:rStyle w:val="11"/>
        </w:rPr>
        <w:t>图</w:t>
      </w:r>
      <w:r>
        <w:rPr>
          <w:rStyle w:val="11"/>
          <w:rFonts w:hint="eastAsia"/>
        </w:rPr>
        <w:t>1</w:t>
      </w:r>
      <w:r>
        <w:rPr>
          <w:rStyle w:val="11"/>
        </w:rPr>
        <w:t>1</w:t>
      </w:r>
    </w:p>
    <w:p>
      <w:pPr>
        <w:pStyle w:val="17"/>
        <w:numPr>
          <w:ilvl w:val="0"/>
          <w:numId w:val="7"/>
        </w:numPr>
        <w:ind w:firstLineChars="0"/>
      </w:pPr>
      <w:r>
        <w:rPr>
          <w:rFonts w:hint="eastAsia"/>
        </w:rPr>
        <w:t>此时未放入钢筋，压力值为0，点击“确认”；</w:t>
      </w:r>
    </w:p>
    <w:p>
      <w:pPr>
        <w:jc w:val="center"/>
        <w:rPr>
          <w:rStyle w:val="11"/>
        </w:rPr>
      </w:pPr>
      <w:r>
        <w:rPr>
          <w:rStyle w:val="11"/>
          <w:rFonts w:hint="eastAsia"/>
        </w:rPr>
        <mc:AlternateContent>
          <mc:Choice Requires="wps">
            <w:drawing>
              <wp:anchor distT="0" distB="0" distL="114300" distR="114300" simplePos="0" relativeHeight="251669504" behindDoc="0" locked="0" layoutInCell="1" allowOverlap="1">
                <wp:simplePos x="0" y="0"/>
                <wp:positionH relativeFrom="column">
                  <wp:posOffset>1287780</wp:posOffset>
                </wp:positionH>
                <wp:positionV relativeFrom="paragraph">
                  <wp:posOffset>401320</wp:posOffset>
                </wp:positionV>
                <wp:extent cx="934085" cy="292100"/>
                <wp:effectExtent l="0" t="0" r="19050" b="13335"/>
                <wp:wrapNone/>
                <wp:docPr id="1771313746" name="矩形 42"/>
                <wp:cNvGraphicFramePr/>
                <a:graphic xmlns:a="http://schemas.openxmlformats.org/drawingml/2006/main">
                  <a:graphicData uri="http://schemas.microsoft.com/office/word/2010/wordprocessingShape">
                    <wps:wsp>
                      <wps:cNvSpPr/>
                      <wps:spPr>
                        <a:xfrm>
                          <a:off x="0" y="0"/>
                          <a:ext cx="933855" cy="29183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 o:spid="_x0000_s1026" o:spt="1" style="position:absolute;left:0pt;margin-left:101.4pt;margin-top:31.6pt;height:23pt;width:73.55pt;z-index:251669504;v-text-anchor:middle;mso-width-relative:page;mso-height-relative:page;" filled="f" stroked="t" coordsize="21600,21600" o:gfxdata="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ppdx3YAAAACgEAAA8AAAAAAAAAAQAgAAAAIgAAAGRycy9k&#10;b3ducmV2LnhtbFBLAQIUABQAAAAIAIdO4kBiFcVxdAIAANQEAAAOAAAAAAAAAAEAIAAAACcBAABk&#10;cnMvZTJvRG9jLnhtbFBLBQYAAAAABgAGAFkBAAANBgAAAAA=&#10;">
                <v:fill on="f" focussize="0,0"/>
                <v:stroke weight="1.5pt" color="#FF0000 [3204]" miterlimit="8" joinstyle="miter"/>
                <v:imagedata o:title=""/>
                <o:lock v:ext="edit" aspectratio="f"/>
              </v:rect>
            </w:pict>
          </mc:Fallback>
        </mc:AlternateContent>
      </w:r>
      <w:r>
        <w:rPr>
          <w:rStyle w:val="11"/>
          <w:rFonts w:hint="eastAsia"/>
        </w:rPr>
        <w:drawing>
          <wp:inline distT="0" distB="0" distL="0" distR="0">
            <wp:extent cx="4192905" cy="2519680"/>
            <wp:effectExtent l="0" t="0" r="0" b="0"/>
            <wp:docPr id="12144089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08941" name="图片 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3030" cy="2520000"/>
                    </a:xfrm>
                    <a:prstGeom prst="rect">
                      <a:avLst/>
                    </a:prstGeom>
                  </pic:spPr>
                </pic:pic>
              </a:graphicData>
            </a:graphic>
          </wp:inline>
        </w:drawing>
      </w:r>
    </w:p>
    <w:p>
      <w:pPr>
        <w:jc w:val="center"/>
        <w:rPr>
          <w:rStyle w:val="11"/>
        </w:rPr>
      </w:pPr>
      <w:r>
        <w:rPr>
          <w:rStyle w:val="11"/>
        </w:rPr>
        <w:t>图</w:t>
      </w:r>
      <w:r>
        <w:rPr>
          <w:rStyle w:val="11"/>
          <w:rFonts w:hint="eastAsia"/>
        </w:rPr>
        <w:t>1</w:t>
      </w:r>
      <w:r>
        <w:rPr>
          <w:rStyle w:val="11"/>
        </w:rPr>
        <w:t>2</w:t>
      </w:r>
    </w:p>
    <w:p>
      <w:pPr>
        <w:pStyle w:val="17"/>
        <w:numPr>
          <w:ilvl w:val="0"/>
          <w:numId w:val="7"/>
        </w:numPr>
        <w:ind w:firstLineChars="0"/>
      </w:pPr>
      <w:r>
        <w:rPr>
          <w:rFonts w:hint="eastAsia"/>
        </w:rPr>
        <w:t>测量值标定完成后，点击“确认”；</w:t>
      </w:r>
    </w:p>
    <w:p>
      <w:pPr>
        <w:jc w:val="center"/>
        <w:rPr>
          <w:rStyle w:val="11"/>
        </w:rPr>
      </w:pPr>
      <w:r>
        <w:rPr>
          <w:rStyle w:val="11"/>
          <w:rFonts w:hint="eastAsia"/>
        </w:rPr>
        <mc:AlternateContent>
          <mc:Choice Requires="wps">
            <w:drawing>
              <wp:anchor distT="0" distB="0" distL="114300" distR="114300" simplePos="0" relativeHeight="251670528" behindDoc="0" locked="0" layoutInCell="1" allowOverlap="1">
                <wp:simplePos x="0" y="0"/>
                <wp:positionH relativeFrom="column">
                  <wp:posOffset>1356360</wp:posOffset>
                </wp:positionH>
                <wp:positionV relativeFrom="paragraph">
                  <wp:posOffset>932180</wp:posOffset>
                </wp:positionV>
                <wp:extent cx="651510" cy="301625"/>
                <wp:effectExtent l="0" t="0" r="15875" b="22860"/>
                <wp:wrapNone/>
                <wp:docPr id="774707138" name="矩形 42"/>
                <wp:cNvGraphicFramePr/>
                <a:graphic xmlns:a="http://schemas.openxmlformats.org/drawingml/2006/main">
                  <a:graphicData uri="http://schemas.microsoft.com/office/word/2010/wordprocessingShape">
                    <wps:wsp>
                      <wps:cNvSpPr/>
                      <wps:spPr>
                        <a:xfrm>
                          <a:off x="0" y="0"/>
                          <a:ext cx="651388" cy="30155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 o:spid="_x0000_s1026" o:spt="1" style="position:absolute;left:0pt;margin-left:106.8pt;margin-top:73.4pt;height:23.75pt;width:51.3pt;z-index:251670528;v-text-anchor:middle;mso-width-relative:page;mso-height-relative:page;" filled="f" stroked="t" coordsize="21600,21600" o:gfxdata="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9IjbtkAAAALAQAADwAAAAAAAAABACAAAAAiAAAAZHJzL2Rv&#10;d25yZXYueG1sUEsBAhQAFAAAAAgAh07iQJHCj01yAgAA0wQAAA4AAAAAAAAAAQAgAAAAKAEAAGRy&#10;cy9lMm9Eb2MueG1sUEsFBgAAAAAGAAYAWQEAAAwGAAAAAA==&#10;">
                <v:fill on="f" focussize="0,0"/>
                <v:stroke weight="1.5pt" color="#FF0000 [3204]" miterlimit="8" joinstyle="miter"/>
                <v:imagedata o:title=""/>
                <o:lock v:ext="edit" aspectratio="f"/>
              </v:rect>
            </w:pict>
          </mc:Fallback>
        </mc:AlternateContent>
      </w:r>
      <w:r>
        <w:rPr>
          <w:rStyle w:val="11"/>
        </w:rPr>
        <w:drawing>
          <wp:inline distT="0" distB="0" distL="0" distR="0">
            <wp:extent cx="4192905" cy="2519680"/>
            <wp:effectExtent l="0" t="0" r="0" b="0"/>
            <wp:docPr id="13408952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95252" name="图片 4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93030" cy="2520000"/>
                    </a:xfrm>
                    <a:prstGeom prst="rect">
                      <a:avLst/>
                    </a:prstGeom>
                  </pic:spPr>
                </pic:pic>
              </a:graphicData>
            </a:graphic>
          </wp:inline>
        </w:drawing>
      </w:r>
    </w:p>
    <w:p>
      <w:pPr>
        <w:jc w:val="center"/>
        <w:rPr>
          <w:rStyle w:val="11"/>
        </w:rPr>
      </w:pPr>
      <w:r>
        <w:rPr>
          <w:rStyle w:val="11"/>
          <w:rFonts w:hint="eastAsia"/>
        </w:rPr>
        <w:t>图1</w:t>
      </w:r>
      <w:r>
        <w:rPr>
          <w:rStyle w:val="11"/>
        </w:rPr>
        <w:t>3</w:t>
      </w:r>
    </w:p>
    <w:p>
      <w:pPr>
        <w:jc w:val="center"/>
        <w:rPr>
          <w:rStyle w:val="11"/>
        </w:rPr>
      </w:pPr>
    </w:p>
    <w:p>
      <w:pPr>
        <w:pStyle w:val="17"/>
        <w:numPr>
          <w:ilvl w:val="0"/>
          <w:numId w:val="7"/>
        </w:numPr>
        <w:ind w:firstLineChars="0"/>
      </w:pPr>
      <w:r>
        <w:rPr>
          <w:rFonts w:hint="eastAsia"/>
        </w:rPr>
        <w:t>此时放置钢筋，压力显示数值，点击“确认”；</w:t>
      </w:r>
    </w:p>
    <w:p>
      <w:pPr>
        <w:jc w:val="center"/>
        <w:rPr>
          <w:rStyle w:val="11"/>
        </w:rPr>
      </w:pPr>
      <w:r>
        <w:rPr>
          <w:rStyle w:val="11"/>
          <w:rFonts w:hint="eastAsia"/>
        </w:rPr>
        <mc:AlternateContent>
          <mc:Choice Requires="wps">
            <w:drawing>
              <wp:anchor distT="0" distB="0" distL="114300" distR="114300" simplePos="0" relativeHeight="251671552" behindDoc="0" locked="0" layoutInCell="1" allowOverlap="1">
                <wp:simplePos x="0" y="0"/>
                <wp:positionH relativeFrom="column">
                  <wp:posOffset>1303655</wp:posOffset>
                </wp:positionH>
                <wp:positionV relativeFrom="paragraph">
                  <wp:posOffset>351155</wp:posOffset>
                </wp:positionV>
                <wp:extent cx="904875" cy="389255"/>
                <wp:effectExtent l="0" t="0" r="10160" b="11430"/>
                <wp:wrapNone/>
                <wp:docPr id="1143925534" name="矩形 42"/>
                <wp:cNvGraphicFramePr/>
                <a:graphic xmlns:a="http://schemas.openxmlformats.org/drawingml/2006/main">
                  <a:graphicData uri="http://schemas.microsoft.com/office/word/2010/wordprocessingShape">
                    <wps:wsp>
                      <wps:cNvSpPr/>
                      <wps:spPr>
                        <a:xfrm>
                          <a:off x="0" y="0"/>
                          <a:ext cx="904672" cy="38910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 o:spid="_x0000_s1026" o:spt="1" style="position:absolute;left:0pt;margin-left:102.65pt;margin-top:27.65pt;height:30.65pt;width:71.25pt;z-index:251671552;v-text-anchor:middle;mso-width-relative:page;mso-height-relative:page;" filled="f" stroked="t" coordsize="21600,21600" o:gfxdata="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n8lm2AAAAAoBAAAPAAAAAAAAAAEAIAAAACIAAABkcnMv&#10;ZG93bnJldi54bWxQSwECFAAUAAAACACHTuJAILdvGHUCAADUBAAADgAAAAAAAAABACAAAAAnAQAA&#10;ZHJzL2Uyb0RvYy54bWxQSwUGAAAAAAYABgBZAQAADgYAAAAA&#10;">
                <v:fill on="f" focussize="0,0"/>
                <v:stroke weight="1.5pt" color="#FF0000 [3204]" miterlimit="8" joinstyle="miter"/>
                <v:imagedata o:title=""/>
                <o:lock v:ext="edit" aspectratio="f"/>
              </v:rect>
            </w:pict>
          </mc:Fallback>
        </mc:AlternateContent>
      </w:r>
      <w:r>
        <w:rPr>
          <w:rStyle w:val="11"/>
          <w:rFonts w:hint="eastAsia"/>
        </w:rPr>
        <w:drawing>
          <wp:inline distT="0" distB="0" distL="0" distR="0">
            <wp:extent cx="4192905" cy="2519680"/>
            <wp:effectExtent l="0" t="0" r="0" b="0"/>
            <wp:docPr id="19428808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80815" name="图片 4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193030" cy="2520000"/>
                    </a:xfrm>
                    <a:prstGeom prst="rect">
                      <a:avLst/>
                    </a:prstGeom>
                  </pic:spPr>
                </pic:pic>
              </a:graphicData>
            </a:graphic>
          </wp:inline>
        </w:drawing>
      </w:r>
    </w:p>
    <w:p>
      <w:pPr>
        <w:jc w:val="center"/>
        <w:rPr>
          <w:rStyle w:val="11"/>
        </w:rPr>
      </w:pPr>
      <w:r>
        <w:rPr>
          <w:rStyle w:val="11"/>
          <w:rFonts w:hint="eastAsia"/>
        </w:rPr>
        <w:t>图1</w:t>
      </w:r>
      <w:r>
        <w:rPr>
          <w:rStyle w:val="11"/>
        </w:rPr>
        <w:t>4</w:t>
      </w:r>
    </w:p>
    <w:p>
      <w:pPr>
        <w:pStyle w:val="17"/>
        <w:numPr>
          <w:ilvl w:val="0"/>
          <w:numId w:val="7"/>
        </w:numPr>
        <w:ind w:firstLineChars="0"/>
      </w:pPr>
      <w:r>
        <w:rPr>
          <w:rFonts w:hint="eastAsia"/>
        </w:rPr>
        <w:t>测量值标定完成后，点击“保存”并退出。</w:t>
      </w:r>
    </w:p>
    <w:p>
      <w:pPr>
        <w:jc w:val="center"/>
        <w:rPr>
          <w:rStyle w:val="11"/>
        </w:rPr>
      </w:pPr>
      <w:r>
        <w:rPr>
          <w:rStyle w:val="11"/>
          <w:rFonts w:hint="eastAsia"/>
        </w:rPr>
        <mc:AlternateContent>
          <mc:Choice Requires="wps">
            <w:drawing>
              <wp:anchor distT="0" distB="0" distL="114300" distR="114300" simplePos="0" relativeHeight="251672576" behindDoc="0" locked="0" layoutInCell="1" allowOverlap="1">
                <wp:simplePos x="0" y="0"/>
                <wp:positionH relativeFrom="column">
                  <wp:posOffset>1346835</wp:posOffset>
                </wp:positionH>
                <wp:positionV relativeFrom="paragraph">
                  <wp:posOffset>1137920</wp:posOffset>
                </wp:positionV>
                <wp:extent cx="632460" cy="311150"/>
                <wp:effectExtent l="0" t="0" r="15875" b="12700"/>
                <wp:wrapNone/>
                <wp:docPr id="344448189" name="矩形 42"/>
                <wp:cNvGraphicFramePr/>
                <a:graphic xmlns:a="http://schemas.openxmlformats.org/drawingml/2006/main">
                  <a:graphicData uri="http://schemas.microsoft.com/office/word/2010/wordprocessingShape">
                    <wps:wsp>
                      <wps:cNvSpPr/>
                      <wps:spPr>
                        <a:xfrm>
                          <a:off x="0" y="0"/>
                          <a:ext cx="632298" cy="31128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 o:spid="_x0000_s1026" o:spt="1" style="position:absolute;left:0pt;margin-left:106.05pt;margin-top:89.6pt;height:24.5pt;width:49.8pt;z-index:251672576;v-text-anchor:middle;mso-width-relative:page;mso-height-relative:page;" filled="f" stroked="t" coordsize="21600,21600" o:gfxdata="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gYhkHXAAAACwEAAA8AAAAAAAAAAQAgAAAAIgAAAGRycy9kb3du&#10;cmV2LnhtbFBLAQIUABQAAAAIAIdO4kCar4YgcgIAANMEAAAOAAAAAAAAAAEAIAAAACYBAABkcnMv&#10;ZTJvRG9jLnhtbFBLBQYAAAAABgAGAFkBAAAKBgAAAAA=&#10;">
                <v:fill on="f" focussize="0,0"/>
                <v:stroke weight="1.5pt" color="#FF0000 [3204]" miterlimit="8" joinstyle="miter"/>
                <v:imagedata o:title=""/>
                <o:lock v:ext="edit" aspectratio="f"/>
              </v:rect>
            </w:pict>
          </mc:Fallback>
        </mc:AlternateContent>
      </w:r>
      <w:r>
        <w:rPr>
          <w:rStyle w:val="11"/>
          <w:rFonts w:hint="eastAsia"/>
        </w:rPr>
        <w:drawing>
          <wp:inline distT="0" distB="0" distL="0" distR="0">
            <wp:extent cx="4192905" cy="2519680"/>
            <wp:effectExtent l="0" t="0" r="0" b="0"/>
            <wp:docPr id="214269919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9191" name="图片 4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93030" cy="2520000"/>
                    </a:xfrm>
                    <a:prstGeom prst="rect">
                      <a:avLst/>
                    </a:prstGeom>
                  </pic:spPr>
                </pic:pic>
              </a:graphicData>
            </a:graphic>
          </wp:inline>
        </w:drawing>
      </w:r>
    </w:p>
    <w:p>
      <w:pPr>
        <w:jc w:val="center"/>
        <w:rPr>
          <w:rStyle w:val="11"/>
        </w:rPr>
      </w:pPr>
      <w:r>
        <w:rPr>
          <w:rStyle w:val="11"/>
          <w:rFonts w:hint="eastAsia"/>
        </w:rPr>
        <w:t>图1</w:t>
      </w:r>
      <w:r>
        <w:rPr>
          <w:rStyle w:val="11"/>
        </w:rPr>
        <w:t>5</w:t>
      </w:r>
    </w:p>
    <w:p>
      <w:pPr>
        <w:pStyle w:val="16"/>
        <w:numPr>
          <w:ilvl w:val="0"/>
          <w:numId w:val="6"/>
        </w:numPr>
        <w:spacing w:before="156" w:after="156"/>
      </w:pPr>
      <w:bookmarkStart w:id="27" w:name="_Toc153020525"/>
      <w:r>
        <w:rPr>
          <w:rFonts w:hint="eastAsia"/>
        </w:rPr>
        <w:t>时间设定</w:t>
      </w:r>
      <w:bookmarkEnd w:id="27"/>
    </w:p>
    <w:p>
      <w:pPr>
        <w:ind w:firstLine="420" w:firstLineChars="200"/>
      </w:pPr>
      <w:r>
        <w:rPr>
          <w:rFonts w:hint="eastAsia"/>
        </w:rPr>
        <w:t>点击</w:t>
      </w:r>
      <w:r>
        <w:rPr>
          <w:rFonts w:hint="eastAsia"/>
        </w:rPr>
        <w:drawing>
          <wp:inline distT="0" distB="0" distL="0" distR="0">
            <wp:extent cx="984885" cy="251460"/>
            <wp:effectExtent l="0" t="0" r="5715" b="0"/>
            <wp:docPr id="15414708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70835" name="图片 4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按钮，可进入时间设定界面修改时间。</w:t>
      </w:r>
    </w:p>
    <w:p>
      <w:pPr>
        <w:jc w:val="center"/>
        <w:rPr>
          <w:rStyle w:val="11"/>
        </w:rPr>
      </w:pPr>
      <w:r>
        <w:rPr>
          <w:rStyle w:val="11"/>
          <w:rFonts w:hint="eastAsia"/>
        </w:rPr>
        <w:drawing>
          <wp:inline distT="0" distB="0" distL="0" distR="0">
            <wp:extent cx="3599815" cy="2163445"/>
            <wp:effectExtent l="0" t="0" r="635" b="8255"/>
            <wp:docPr id="16843069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06988" name="图片 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163591"/>
                    </a:xfrm>
                    <a:prstGeom prst="rect">
                      <a:avLst/>
                    </a:prstGeom>
                  </pic:spPr>
                </pic:pic>
              </a:graphicData>
            </a:graphic>
          </wp:inline>
        </w:drawing>
      </w:r>
    </w:p>
    <w:p>
      <w:pPr>
        <w:jc w:val="center"/>
        <w:rPr>
          <w:rStyle w:val="11"/>
        </w:rPr>
      </w:pPr>
      <w:r>
        <w:rPr>
          <w:rStyle w:val="11"/>
          <w:rFonts w:hint="eastAsia"/>
        </w:rPr>
        <w:t>图1</w:t>
      </w:r>
      <w:r>
        <w:rPr>
          <w:rStyle w:val="11"/>
        </w:rPr>
        <w:t>6</w:t>
      </w:r>
    </w:p>
    <w:p>
      <w:pPr>
        <w:pStyle w:val="16"/>
        <w:numPr>
          <w:ilvl w:val="0"/>
          <w:numId w:val="6"/>
        </w:numPr>
        <w:spacing w:before="156" w:after="156"/>
      </w:pPr>
      <w:bookmarkStart w:id="28" w:name="_Toc153020526"/>
      <w:r>
        <w:rPr>
          <w:rFonts w:hint="eastAsia"/>
        </w:rPr>
        <w:t>传感器校准值</w:t>
      </w:r>
      <w:bookmarkEnd w:id="28"/>
    </w:p>
    <w:p>
      <w:pPr>
        <w:ind w:firstLine="420" w:firstLineChars="200"/>
      </w:pPr>
      <w:r>
        <w:rPr>
          <w:rFonts w:hint="eastAsia"/>
        </w:rPr>
        <w:t>点击</w:t>
      </w:r>
      <w:r>
        <w:rPr>
          <w:rFonts w:hint="eastAsia"/>
          <w:lang w:val="zh-CN"/>
        </w:rPr>
        <w:drawing>
          <wp:inline distT="0" distB="0" distL="0" distR="0">
            <wp:extent cx="984885" cy="251460"/>
            <wp:effectExtent l="0" t="0" r="5715" b="0"/>
            <wp:docPr id="147027312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73121" name="图片 4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按钮，可进入传感器校准界面。</w:t>
      </w:r>
    </w:p>
    <w:p>
      <w:pPr>
        <w:ind w:firstLine="420" w:firstLineChars="200"/>
        <w:rPr>
          <w:rFonts w:hint="eastAsia"/>
        </w:rPr>
      </w:pPr>
      <w:r>
        <w:rPr>
          <w:rFonts w:hint="eastAsia"/>
        </w:rPr>
        <w:t>点值为重量值，点码为对应重量值的码值。</w:t>
      </w:r>
    </w:p>
    <w:p>
      <w:pPr>
        <w:jc w:val="center"/>
        <w:rPr>
          <w:rStyle w:val="11"/>
        </w:rPr>
      </w:pPr>
      <w:r>
        <w:rPr>
          <w:rStyle w:val="11"/>
          <w:rFonts w:hint="eastAsia"/>
        </w:rPr>
        <w:drawing>
          <wp:inline distT="0" distB="0" distL="0" distR="0">
            <wp:extent cx="4319905" cy="2595880"/>
            <wp:effectExtent l="0" t="0" r="4445" b="0"/>
            <wp:docPr id="4075935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93522" name="图片 3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2596309"/>
                    </a:xfrm>
                    <a:prstGeom prst="rect">
                      <a:avLst/>
                    </a:prstGeom>
                  </pic:spPr>
                </pic:pic>
              </a:graphicData>
            </a:graphic>
          </wp:inline>
        </w:drawing>
      </w:r>
    </w:p>
    <w:p>
      <w:pPr>
        <w:jc w:val="center"/>
        <w:rPr>
          <w:rStyle w:val="11"/>
        </w:rPr>
      </w:pPr>
      <w:r>
        <w:rPr>
          <w:rStyle w:val="11"/>
          <w:rFonts w:hint="eastAsia"/>
        </w:rPr>
        <w:t>图1</w:t>
      </w:r>
      <w:r>
        <w:rPr>
          <w:rStyle w:val="11"/>
        </w:rPr>
        <w:t>7</w:t>
      </w:r>
    </w:p>
    <w:p>
      <w:pPr>
        <w:pStyle w:val="16"/>
        <w:numPr>
          <w:ilvl w:val="0"/>
          <w:numId w:val="6"/>
        </w:numPr>
        <w:spacing w:before="156" w:after="156"/>
      </w:pPr>
      <w:bookmarkStart w:id="29" w:name="_Toc153020527"/>
      <w:r>
        <w:rPr>
          <w:rFonts w:hint="eastAsia"/>
        </w:rPr>
        <w:t>程序升级（程序更新用）</w:t>
      </w:r>
      <w:bookmarkEnd w:id="29"/>
    </w:p>
    <w:p>
      <w:pPr>
        <w:ind w:firstLine="420" w:firstLineChars="200"/>
      </w:pPr>
      <w:r>
        <w:rPr>
          <w:rFonts w:hint="eastAsia"/>
        </w:rPr>
        <w:t>点击</w:t>
      </w:r>
      <w:r>
        <w:rPr>
          <w:rFonts w:hint="eastAsia"/>
          <w:lang w:val="zh-CN"/>
        </w:rPr>
        <w:drawing>
          <wp:inline distT="0" distB="0" distL="0" distR="0">
            <wp:extent cx="984885" cy="251460"/>
            <wp:effectExtent l="0" t="0" r="5715" b="0"/>
            <wp:docPr id="128513371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33715" name="图片 4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按钮，可进入程序升级界面。</w:t>
      </w:r>
    </w:p>
    <w:p>
      <w:pPr>
        <w:pStyle w:val="16"/>
        <w:numPr>
          <w:ilvl w:val="0"/>
          <w:numId w:val="6"/>
        </w:numPr>
        <w:spacing w:before="156" w:after="156"/>
      </w:pPr>
      <w:bookmarkStart w:id="30" w:name="_Toc153020528"/>
      <w:r>
        <w:rPr>
          <w:rFonts w:hint="eastAsia"/>
        </w:rPr>
        <w:t>手动调试（出厂调试用）</w:t>
      </w:r>
      <w:bookmarkEnd w:id="30"/>
    </w:p>
    <w:p>
      <w:pPr>
        <w:ind w:firstLine="420" w:firstLineChars="200"/>
      </w:pPr>
      <w:r>
        <w:rPr>
          <w:rFonts w:hint="eastAsia"/>
        </w:rPr>
        <w:t>点击</w:t>
      </w:r>
      <w:r>
        <w:rPr>
          <w:rFonts w:hint="eastAsia"/>
          <w:lang w:val="zh-CN"/>
        </w:rPr>
        <w:drawing>
          <wp:inline distT="0" distB="0" distL="0" distR="0">
            <wp:extent cx="984885" cy="251460"/>
            <wp:effectExtent l="0" t="0" r="5715" b="0"/>
            <wp:docPr id="17264200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2007" name="图片 4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按钮，可进入手动调试界面。</w:t>
      </w:r>
    </w:p>
    <w:p>
      <w:pPr>
        <w:jc w:val="center"/>
        <w:rPr>
          <w:rStyle w:val="11"/>
        </w:rPr>
      </w:pPr>
      <w:r>
        <w:rPr>
          <w:rStyle w:val="11"/>
          <w:rFonts w:hint="eastAsia"/>
        </w:rPr>
        <w:drawing>
          <wp:inline distT="0" distB="0" distL="0" distR="0">
            <wp:extent cx="4319905" cy="2595880"/>
            <wp:effectExtent l="0" t="0" r="4445" b="0"/>
            <wp:docPr id="1533122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242" name="图片 3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2596309"/>
                    </a:xfrm>
                    <a:prstGeom prst="rect">
                      <a:avLst/>
                    </a:prstGeom>
                  </pic:spPr>
                </pic:pic>
              </a:graphicData>
            </a:graphic>
          </wp:inline>
        </w:drawing>
      </w:r>
    </w:p>
    <w:p>
      <w:pPr>
        <w:jc w:val="center"/>
        <w:rPr>
          <w:rStyle w:val="11"/>
        </w:rPr>
      </w:pPr>
      <w:r>
        <w:rPr>
          <w:rStyle w:val="11"/>
          <w:rFonts w:hint="eastAsia"/>
        </w:rPr>
        <w:t>图1</w:t>
      </w:r>
      <w:r>
        <w:rPr>
          <w:rStyle w:val="11"/>
        </w:rPr>
        <w:t>8</w:t>
      </w:r>
    </w:p>
    <w:p>
      <w:pPr>
        <w:ind w:firstLine="420" w:firstLineChars="200"/>
      </w:pPr>
      <w:r>
        <w:rPr>
          <w:rFonts w:hint="eastAsia"/>
        </w:rPr>
        <w:t>点击</w:t>
      </w:r>
      <w:r>
        <w:rPr>
          <w:rFonts w:hint="eastAsia"/>
        </w:rPr>
        <w:drawing>
          <wp:inline distT="0" distB="0" distL="0" distR="0">
            <wp:extent cx="496570" cy="287655"/>
            <wp:effectExtent l="0" t="0" r="0" b="0"/>
            <wp:docPr id="7596168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16864" name="图片 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97032" cy="288000"/>
                    </a:xfrm>
                    <a:prstGeom prst="rect">
                      <a:avLst/>
                    </a:prstGeom>
                  </pic:spPr>
                </pic:pic>
              </a:graphicData>
            </a:graphic>
          </wp:inline>
        </w:drawing>
      </w:r>
      <w:r>
        <w:rPr>
          <w:rFonts w:hint="eastAsia"/>
        </w:rPr>
        <w:t>或者</w:t>
      </w:r>
      <w:r>
        <w:rPr>
          <w:rFonts w:hint="eastAsia"/>
        </w:rPr>
        <w:drawing>
          <wp:inline distT="0" distB="0" distL="0" distR="0">
            <wp:extent cx="496570" cy="287655"/>
            <wp:effectExtent l="0" t="0" r="0" b="0"/>
            <wp:docPr id="2637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299" name="图片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7032" cy="288000"/>
                    </a:xfrm>
                    <a:prstGeom prst="rect">
                      <a:avLst/>
                    </a:prstGeom>
                  </pic:spPr>
                </pic:pic>
              </a:graphicData>
            </a:graphic>
          </wp:inline>
        </w:drawing>
      </w:r>
      <w:r>
        <w:rPr>
          <w:rFonts w:hint="eastAsia"/>
        </w:rPr>
        <w:t>按钮，丝杆将按照设定值速度上升或下降（如图1</w:t>
      </w:r>
      <w:r>
        <w:t>5</w:t>
      </w:r>
      <w:r>
        <w:rPr>
          <w:rFonts w:hint="eastAsia"/>
        </w:rPr>
        <w:t>mm</w:t>
      </w:r>
      <w:r>
        <w:t>/M</w:t>
      </w:r>
      <w:r>
        <w:rPr>
          <w:rFonts w:hint="eastAsia"/>
        </w:rPr>
        <w:t>in）。</w:t>
      </w:r>
    </w:p>
    <w:p>
      <w:pPr>
        <w:ind w:firstLine="420" w:firstLineChars="200"/>
      </w:pPr>
      <w:r>
        <w:rPr>
          <w:rFonts w:hint="eastAsia"/>
        </w:rPr>
        <w:t>点击</w:t>
      </w:r>
      <w:r>
        <w:rPr>
          <w:rFonts w:hint="eastAsia"/>
        </w:rPr>
        <w:drawing>
          <wp:inline distT="0" distB="0" distL="0" distR="0">
            <wp:extent cx="504825" cy="287655"/>
            <wp:effectExtent l="0" t="0" r="0" b="0"/>
            <wp:docPr id="1135168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68143" name="图片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5180" cy="288000"/>
                    </a:xfrm>
                    <a:prstGeom prst="rect">
                      <a:avLst/>
                    </a:prstGeom>
                  </pic:spPr>
                </pic:pic>
              </a:graphicData>
            </a:graphic>
          </wp:inline>
        </w:drawing>
      </w:r>
      <w:r>
        <w:rPr>
          <w:rFonts w:hint="eastAsia"/>
        </w:rPr>
        <w:t>或者</w:t>
      </w:r>
      <w:r>
        <w:rPr>
          <w:rFonts w:hint="eastAsia"/>
        </w:rPr>
        <w:drawing>
          <wp:inline distT="0" distB="0" distL="0" distR="0">
            <wp:extent cx="504825" cy="287655"/>
            <wp:effectExtent l="0" t="0" r="0" b="0"/>
            <wp:docPr id="3830884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88407" name="图片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5180" cy="288000"/>
                    </a:xfrm>
                    <a:prstGeom prst="rect">
                      <a:avLst/>
                    </a:prstGeom>
                  </pic:spPr>
                </pic:pic>
              </a:graphicData>
            </a:graphic>
          </wp:inline>
        </w:drawing>
      </w:r>
      <w:r>
        <w:rPr>
          <w:rFonts w:hint="eastAsia"/>
        </w:rPr>
        <w:t>按钮，丝杆将按照设定值频率上升或下降（如图</w:t>
      </w:r>
      <w:r>
        <w:t>500H</w:t>
      </w:r>
      <w:r>
        <w:rPr>
          <w:rFonts w:hint="eastAsia"/>
        </w:rPr>
        <w:t>z）。</w:t>
      </w:r>
    </w:p>
    <w:p>
      <w:pPr>
        <w:ind w:firstLine="420" w:firstLineChars="200"/>
      </w:pPr>
      <w:r>
        <w:rPr>
          <w:rFonts w:hint="eastAsia"/>
        </w:rPr>
        <w:t>点击</w:t>
      </w:r>
      <w:r>
        <w:rPr>
          <w:rFonts w:hint="eastAsia"/>
        </w:rPr>
        <w:drawing>
          <wp:inline distT="0" distB="0" distL="0" distR="0">
            <wp:extent cx="481330" cy="287655"/>
            <wp:effectExtent l="0" t="0" r="0" b="0"/>
            <wp:docPr id="14211959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95947" name="图片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1574" cy="288000"/>
                    </a:xfrm>
                    <a:prstGeom prst="rect">
                      <a:avLst/>
                    </a:prstGeom>
                  </pic:spPr>
                </pic:pic>
              </a:graphicData>
            </a:graphic>
          </wp:inline>
        </w:drawing>
      </w:r>
      <w:r>
        <w:rPr>
          <w:rFonts w:hint="eastAsia"/>
        </w:rPr>
        <w:t>按钮，丝杆将停止位移；点击</w:t>
      </w:r>
      <w:r>
        <w:rPr>
          <w:rFonts w:hint="eastAsia"/>
        </w:rPr>
        <w:drawing>
          <wp:inline distT="0" distB="0" distL="0" distR="0">
            <wp:extent cx="481330" cy="287655"/>
            <wp:effectExtent l="0" t="0" r="0" b="0"/>
            <wp:docPr id="10625405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40531" name="图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1574" cy="288000"/>
                    </a:xfrm>
                    <a:prstGeom prst="rect">
                      <a:avLst/>
                    </a:prstGeom>
                  </pic:spPr>
                </pic:pic>
              </a:graphicData>
            </a:graphic>
          </wp:inline>
        </w:drawing>
      </w:r>
      <w:r>
        <w:rPr>
          <w:rFonts w:hint="eastAsia"/>
        </w:rPr>
        <w:t>按钮，将清空数值。</w:t>
      </w:r>
    </w:p>
    <w:p>
      <w:pPr>
        <w:pStyle w:val="16"/>
        <w:numPr>
          <w:ilvl w:val="0"/>
          <w:numId w:val="6"/>
        </w:numPr>
        <w:spacing w:before="156" w:after="156"/>
      </w:pPr>
      <w:bookmarkStart w:id="31" w:name="_Toc153020529"/>
      <w:r>
        <w:rPr>
          <w:rFonts w:hint="eastAsia"/>
        </w:rPr>
        <w:t>I</w:t>
      </w:r>
      <w:r>
        <w:t>P</w:t>
      </w:r>
      <w:r>
        <w:rPr>
          <w:rFonts w:hint="eastAsia"/>
        </w:rPr>
        <w:t>设定</w:t>
      </w:r>
      <w:bookmarkEnd w:id="31"/>
    </w:p>
    <w:p>
      <w:pPr>
        <w:ind w:firstLine="420" w:firstLineChars="200"/>
      </w:pPr>
      <w:r>
        <w:rPr>
          <w:rFonts w:hint="eastAsia"/>
        </w:rPr>
        <w:t>点击</w:t>
      </w:r>
      <w:r>
        <w:rPr>
          <w:rFonts w:hint="eastAsia"/>
          <w:lang w:val="zh-CN"/>
        </w:rPr>
        <w:drawing>
          <wp:inline distT="0" distB="0" distL="0" distR="0">
            <wp:extent cx="984885" cy="251460"/>
            <wp:effectExtent l="0" t="0" r="5715" b="0"/>
            <wp:docPr id="19594189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18909" name="图片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按钮，可进入I</w:t>
      </w:r>
      <w:r>
        <w:t>P</w:t>
      </w:r>
      <w:r>
        <w:rPr>
          <w:rFonts w:hint="eastAsia"/>
        </w:rPr>
        <w:t>设定界面。</w:t>
      </w:r>
    </w:p>
    <w:p>
      <w:pPr>
        <w:ind w:firstLine="420" w:firstLineChars="200"/>
      </w:pPr>
      <w:r>
        <w:rPr>
          <w:rFonts w:hint="eastAsia"/>
        </w:rPr>
        <w:t>I</w:t>
      </w:r>
      <w:r>
        <w:t>P</w:t>
      </w:r>
      <w:r>
        <w:rPr>
          <w:rFonts w:hint="eastAsia"/>
        </w:rPr>
        <w:t>一般设置为1</w:t>
      </w:r>
      <w:r>
        <w:t>92.168.0.8</w:t>
      </w:r>
      <w:r>
        <w:rPr>
          <w:rFonts w:hint="eastAsia"/>
        </w:rPr>
        <w:t>，端口号为8</w:t>
      </w:r>
      <w:r>
        <w:t>001</w:t>
      </w:r>
      <w:r>
        <w:rPr>
          <w:rFonts w:hint="eastAsia"/>
        </w:rPr>
        <w:t>。</w:t>
      </w:r>
    </w:p>
    <w:p>
      <w:pPr>
        <w:jc w:val="center"/>
        <w:rPr>
          <w:rStyle w:val="11"/>
        </w:rPr>
      </w:pPr>
      <w:r>
        <w:rPr>
          <w:rStyle w:val="11"/>
          <w:rFonts w:hint="eastAsia"/>
        </w:rPr>
        <w:drawing>
          <wp:inline distT="0" distB="0" distL="0" distR="0">
            <wp:extent cx="3599815" cy="2163445"/>
            <wp:effectExtent l="0" t="0" r="635" b="8255"/>
            <wp:docPr id="32581103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11037" name="图片 5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600000" cy="2163591"/>
                    </a:xfrm>
                    <a:prstGeom prst="rect">
                      <a:avLst/>
                    </a:prstGeom>
                  </pic:spPr>
                </pic:pic>
              </a:graphicData>
            </a:graphic>
          </wp:inline>
        </w:drawing>
      </w:r>
    </w:p>
    <w:p>
      <w:pPr>
        <w:jc w:val="center"/>
        <w:rPr>
          <w:rStyle w:val="11"/>
        </w:rPr>
      </w:pPr>
      <w:r>
        <w:rPr>
          <w:rStyle w:val="11"/>
          <w:rFonts w:hint="eastAsia"/>
        </w:rPr>
        <w:t>图1</w:t>
      </w:r>
      <w:r>
        <w:rPr>
          <w:rStyle w:val="11"/>
        </w:rPr>
        <w:t>9</w:t>
      </w:r>
    </w:p>
    <w:p>
      <w:pPr>
        <w:pStyle w:val="16"/>
        <w:numPr>
          <w:ilvl w:val="0"/>
          <w:numId w:val="6"/>
        </w:numPr>
        <w:spacing w:before="156" w:after="156"/>
      </w:pPr>
      <w:bookmarkStart w:id="32" w:name="_Toc153020530"/>
      <w:r>
        <w:rPr>
          <w:rFonts w:hint="eastAsia"/>
        </w:rPr>
        <w:t>退出</w:t>
      </w:r>
      <w:bookmarkEnd w:id="32"/>
    </w:p>
    <w:p>
      <w:pPr>
        <w:ind w:firstLine="420" w:firstLineChars="200"/>
      </w:pPr>
      <w:r>
        <w:rPr>
          <w:rFonts w:hint="eastAsia"/>
        </w:rPr>
        <w:t>点击</w:t>
      </w:r>
      <w:r>
        <w:rPr>
          <w:rFonts w:hint="eastAsia"/>
        </w:rPr>
        <w:drawing>
          <wp:inline distT="0" distB="0" distL="0" distR="0">
            <wp:extent cx="984885" cy="251460"/>
            <wp:effectExtent l="0" t="0" r="5715" b="0"/>
            <wp:docPr id="6919613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61341"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5091" cy="252000"/>
                    </a:xfrm>
                    <a:prstGeom prst="rect">
                      <a:avLst/>
                    </a:prstGeom>
                  </pic:spPr>
                </pic:pic>
              </a:graphicData>
            </a:graphic>
          </wp:inline>
        </w:drawing>
      </w:r>
      <w:r>
        <w:rPr>
          <w:rFonts w:hint="eastAsia"/>
        </w:rPr>
        <w:t>按钮，返回开始界面。</w:t>
      </w:r>
    </w:p>
    <w:p>
      <w:pPr>
        <w:widowControl/>
        <w:jc w:val="left"/>
        <w:rPr>
          <w:rFonts w:eastAsia="黑体"/>
          <w:b/>
          <w:bCs/>
          <w:kern w:val="44"/>
          <w:sz w:val="28"/>
          <w:szCs w:val="44"/>
        </w:rPr>
      </w:pPr>
      <w:r>
        <w:br w:type="page"/>
      </w:r>
    </w:p>
    <w:p>
      <w:pPr>
        <w:pStyle w:val="2"/>
        <w:spacing w:before="156" w:after="156"/>
      </w:pPr>
      <w:bookmarkStart w:id="33" w:name="_Toc153020531"/>
      <w:r>
        <w:rPr>
          <w:rFonts w:hint="eastAsia"/>
        </w:rPr>
        <w:t>操作过程</w:t>
      </w:r>
      <w:bookmarkEnd w:id="33"/>
    </w:p>
    <w:p>
      <w:pPr>
        <w:pStyle w:val="3"/>
        <w:numPr>
          <w:ilvl w:val="0"/>
          <w:numId w:val="8"/>
        </w:numPr>
        <w:spacing w:before="156" w:after="156"/>
      </w:pPr>
      <w:bookmarkStart w:id="34" w:name="_Toc153020532"/>
      <w:r>
        <w:rPr>
          <w:rFonts w:hint="eastAsia"/>
        </w:rPr>
        <w:t>输入试样直径</w:t>
      </w:r>
      <w:bookmarkEnd w:id="34"/>
    </w:p>
    <w:p>
      <w:pPr>
        <w:ind w:firstLine="420" w:firstLineChars="200"/>
      </w:pPr>
      <w:r>
        <w:rPr>
          <w:rFonts w:hint="eastAsia"/>
        </w:rPr>
        <w:t>在试验之前，在“试样直径”里填入待测量钢筋的直径。点击</w:t>
      </w:r>
      <w:r>
        <w:rPr>
          <w:rFonts w:hint="eastAsia"/>
          <w:lang w:val="zh-CN"/>
        </w:rPr>
        <w:drawing>
          <wp:inline distT="0" distB="0" distL="0" distR="0">
            <wp:extent cx="567690" cy="287655"/>
            <wp:effectExtent l="0" t="0" r="3810" b="0"/>
            <wp:docPr id="1799048470" name="图片 179904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470" name="图片 179904847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8216" cy="288000"/>
                    </a:xfrm>
                    <a:prstGeom prst="rect">
                      <a:avLst/>
                    </a:prstGeom>
                  </pic:spPr>
                </pic:pic>
              </a:graphicData>
            </a:graphic>
          </wp:inline>
        </w:drawing>
      </w:r>
      <w:r>
        <w:rPr>
          <w:rFonts w:hint="eastAsia"/>
        </w:rPr>
        <w:t>按钮将“当前重量”置零。</w:t>
      </w:r>
    </w:p>
    <w:p>
      <w:pPr>
        <w:jc w:val="center"/>
        <w:rPr>
          <w:rStyle w:val="11"/>
        </w:rPr>
      </w:pPr>
      <w:r>
        <w:rPr>
          <w:rStyle w:val="11"/>
          <w:b w:val="0"/>
          <w:bCs w:val="0"/>
        </w:rPr>
        <mc:AlternateContent>
          <mc:Choice Requires="wps">
            <w:drawing>
              <wp:anchor distT="0" distB="0" distL="114300" distR="114300" simplePos="0" relativeHeight="251667456" behindDoc="0" locked="0" layoutInCell="1" allowOverlap="1">
                <wp:simplePos x="0" y="0"/>
                <wp:positionH relativeFrom="column">
                  <wp:posOffset>3657600</wp:posOffset>
                </wp:positionH>
                <wp:positionV relativeFrom="paragraph">
                  <wp:posOffset>1692910</wp:posOffset>
                </wp:positionV>
                <wp:extent cx="1119505" cy="418465"/>
                <wp:effectExtent l="0" t="0" r="23495" b="20320"/>
                <wp:wrapNone/>
                <wp:docPr id="298556141" name="矩形 39"/>
                <wp:cNvGraphicFramePr/>
                <a:graphic xmlns:a="http://schemas.openxmlformats.org/drawingml/2006/main">
                  <a:graphicData uri="http://schemas.microsoft.com/office/word/2010/wordprocessingShape">
                    <wps:wsp>
                      <wps:cNvSpPr/>
                      <wps:spPr>
                        <a:xfrm>
                          <a:off x="0" y="0"/>
                          <a:ext cx="1119505" cy="418289"/>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288pt;margin-top:133.3pt;height:32.95pt;width:88.15pt;z-index:251667456;v-text-anchor:middle;mso-width-relative:page;mso-height-relative:page;" filled="f" stroked="t" coordsize="21600,21600" o:gfxdata="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6VUYDZAAAACwEAAA8AAAAAAAAAAQAgAAAAIgAAAGRycy9k&#10;b3ducmV2LnhtbFBLAQIUABQAAAAIAIdO4kCdEEfYcwIAANQEAAAOAAAAAAAAAAEAIAAAACgBAABk&#10;cnMvZTJvRG9jLnhtbFBLBQYAAAAABgAGAFkBAAANBgAAAAA=&#10;">
                <v:fill on="f" focussize="0,0"/>
                <v:stroke weight="1.5pt" color="#FF0000 [3205]" miterlimit="8" joinstyle="miter"/>
                <v:imagedata o:title=""/>
                <o:lock v:ext="edit" aspectratio="f"/>
              </v:rect>
            </w:pict>
          </mc:Fallback>
        </mc:AlternateContent>
      </w:r>
      <w:r>
        <w:rPr>
          <w:rStyle w:val="11"/>
          <w:b w:val="0"/>
          <w:bCs w:val="0"/>
        </w:rPr>
        <mc:AlternateContent>
          <mc:Choice Requires="wps">
            <w:drawing>
              <wp:anchor distT="0" distB="0" distL="114300" distR="114300" simplePos="0" relativeHeight="251666432" behindDoc="0" locked="0" layoutInCell="1" allowOverlap="1">
                <wp:simplePos x="0" y="0"/>
                <wp:positionH relativeFrom="column">
                  <wp:posOffset>3642360</wp:posOffset>
                </wp:positionH>
                <wp:positionV relativeFrom="paragraph">
                  <wp:posOffset>363855</wp:posOffset>
                </wp:positionV>
                <wp:extent cx="1119505" cy="418465"/>
                <wp:effectExtent l="0" t="0" r="23495" b="20320"/>
                <wp:wrapNone/>
                <wp:docPr id="1975413766" name="矩形 39"/>
                <wp:cNvGraphicFramePr/>
                <a:graphic xmlns:a="http://schemas.openxmlformats.org/drawingml/2006/main">
                  <a:graphicData uri="http://schemas.microsoft.com/office/word/2010/wordprocessingShape">
                    <wps:wsp>
                      <wps:cNvSpPr/>
                      <wps:spPr>
                        <a:xfrm>
                          <a:off x="0" y="0"/>
                          <a:ext cx="1119505" cy="418289"/>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286.8pt;margin-top:28.65pt;height:32.95pt;width:88.15pt;z-index:251666432;v-text-anchor:middle;mso-width-relative:page;mso-height-relative:page;" filled="f" stroked="t" coordsize="21600,21600" o:gfxdata="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SGlD02AAAAAoBAAAPAAAAAAAAAAEAIAAAACIAAABkcnMv&#10;ZG93bnJldi54bWxQSwECFAAUAAAACACHTuJA3v19TnUCAADVBAAADgAAAAAAAAABACAAAAAnAQAA&#10;ZHJzL2Uyb0RvYy54bWxQSwUGAAAAAAYABgBZAQAADgYAAAAA&#10;">
                <v:fill on="f" focussize="0,0"/>
                <v:stroke weight="1.5pt" color="#FF0000 [3205]" miterlimit="8" joinstyle="miter"/>
                <v:imagedata o:title=""/>
                <o:lock v:ext="edit" aspectratio="f"/>
              </v:rect>
            </w:pict>
          </mc:Fallback>
        </mc:AlternateContent>
      </w:r>
      <w:r>
        <w:rPr>
          <w:rStyle w:val="11"/>
          <w:b w:val="0"/>
          <w:bCs w:val="0"/>
        </w:rPr>
        <w:drawing>
          <wp:inline distT="0" distB="0" distL="0" distR="0">
            <wp:extent cx="4319905" cy="2595880"/>
            <wp:effectExtent l="0" t="0" r="4445" b="0"/>
            <wp:docPr id="25765371" name="图片 2576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371" name="图片 2576537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20000" cy="2596309"/>
                    </a:xfrm>
                    <a:prstGeom prst="rect">
                      <a:avLst/>
                    </a:prstGeom>
                  </pic:spPr>
                </pic:pic>
              </a:graphicData>
            </a:graphic>
          </wp:inline>
        </w:drawing>
      </w:r>
    </w:p>
    <w:p>
      <w:pPr>
        <w:jc w:val="center"/>
        <w:rPr>
          <w:rStyle w:val="11"/>
        </w:rPr>
      </w:pPr>
      <w:r>
        <w:rPr>
          <w:rStyle w:val="11"/>
          <w:rFonts w:hint="eastAsia"/>
        </w:rPr>
        <w:t>图2</w:t>
      </w:r>
      <w:r>
        <w:rPr>
          <w:rStyle w:val="11"/>
        </w:rPr>
        <w:t>0</w:t>
      </w:r>
    </w:p>
    <w:p>
      <w:pPr>
        <w:pStyle w:val="3"/>
        <w:numPr>
          <w:ilvl w:val="0"/>
          <w:numId w:val="8"/>
        </w:numPr>
        <w:spacing w:before="156" w:after="156"/>
      </w:pPr>
      <w:bookmarkStart w:id="35" w:name="_Toc153020533"/>
      <w:r>
        <w:rPr>
          <w:rFonts w:hint="eastAsia"/>
        </w:rPr>
        <w:t>放置钢筋</w:t>
      </w:r>
      <w:bookmarkEnd w:id="35"/>
    </w:p>
    <w:p>
      <w:pPr>
        <w:jc w:val="center"/>
        <w:rPr>
          <w:rStyle w:val="11"/>
        </w:rPr>
      </w:pPr>
      <w:r>
        <w:rPr>
          <w:rFonts w:hint="eastAsia"/>
        </w:rPr>
        <mc:AlternateContent>
          <mc:Choice Requires="wps">
            <w:drawing>
              <wp:anchor distT="0" distB="0" distL="114300" distR="114300" simplePos="0" relativeHeight="251676672" behindDoc="0" locked="0" layoutInCell="1" allowOverlap="1">
                <wp:simplePos x="0" y="0"/>
                <wp:positionH relativeFrom="column">
                  <wp:posOffset>977265</wp:posOffset>
                </wp:positionH>
                <wp:positionV relativeFrom="paragraph">
                  <wp:posOffset>1470025</wp:posOffset>
                </wp:positionV>
                <wp:extent cx="729615" cy="252730"/>
                <wp:effectExtent l="0" t="19050" r="33020" b="33020"/>
                <wp:wrapNone/>
                <wp:docPr id="452977565" name="箭头: 右 3"/>
                <wp:cNvGraphicFramePr/>
                <a:graphic xmlns:a="http://schemas.openxmlformats.org/drawingml/2006/main">
                  <a:graphicData uri="http://schemas.microsoft.com/office/word/2010/wordprocessingShape">
                    <wps:wsp>
                      <wps:cNvSpPr/>
                      <wps:spPr>
                        <a:xfrm>
                          <a:off x="0" y="0"/>
                          <a:ext cx="729575" cy="252919"/>
                        </a:xfrm>
                        <a:prstGeom prst="rightArrow">
                          <a:avLst/>
                        </a:prstGeom>
                        <a:solidFill>
                          <a:srgbClr val="FFFF00"/>
                        </a:solidFill>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 o:spid="_x0000_s1026" o:spt="13" type="#_x0000_t13" style="position:absolute;left:0pt;margin-left:76.95pt;margin-top:115.75pt;height:19.9pt;width:57.45pt;z-index:251676672;v-text-anchor:middle;mso-width-relative:page;mso-height-relative:page;" fillcolor="#FFFF00" filled="t" stroked="t" coordsize="21600,21600" o:gfxdata="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YlGVrY&#10;AAAACwEAAA8AAAAAAAAAAQAgAAAAIgAAAGRycy9kb3ducmV2LnhtbFBLAQIUABQAAAAIAIdO4kAo&#10;AY0RkgIAACcFAAAOAAAAAAAAAAEAIAAAACcBAABkcnMvZTJvRG9jLnhtbFBLBQYAAAAABgAGAFkB&#10;AAArBgAAAAA=&#10;" adj="17857,5400">
                <v:fill on="t" focussize="0,0"/>
                <v:stroke weight="1pt" color="#2D4E16 [3207]" miterlimit="8" joinstyle="miter"/>
                <v:imagedata o:title=""/>
                <o:lock v:ext="edit" aspectratio="f"/>
              </v:shape>
            </w:pict>
          </mc:Fallback>
        </mc:AlternateContent>
      </w:r>
      <w:r>
        <w:rPr>
          <w:rStyle w:val="11"/>
          <w:rFonts w:hint="eastAsia"/>
          <w:b w:val="0"/>
          <w:bCs w:val="0"/>
        </w:rPr>
        <w:drawing>
          <wp:inline distT="0" distB="0" distL="0" distR="0">
            <wp:extent cx="1979930" cy="2867660"/>
            <wp:effectExtent l="0" t="0" r="1270" b="8890"/>
            <wp:docPr id="306152813" name="图片 30615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52813" name="图片 306152813"/>
                    <pic:cNvPicPr>
                      <a:picLocks noChangeAspect="1"/>
                    </pic:cNvPicPr>
                  </pic:nvPicPr>
                  <pic:blipFill>
                    <a:blip r:embed="rId8">
                      <a:extLst>
                        <a:ext uri="{28A0092B-C50C-407E-A947-70E740481C1C}">
                          <a14:useLocalDpi xmlns:a14="http://schemas.microsoft.com/office/drawing/2010/main" val="0"/>
                        </a:ext>
                      </a:extLst>
                    </a:blip>
                    <a:srcRect l="9369" t="4627" r="6529" b="2834"/>
                    <a:stretch>
                      <a:fillRect/>
                    </a:stretch>
                  </pic:blipFill>
                  <pic:spPr>
                    <a:xfrm>
                      <a:off x="0" y="0"/>
                      <a:ext cx="1980000" cy="2868260"/>
                    </a:xfrm>
                    <a:prstGeom prst="rect">
                      <a:avLst/>
                    </a:prstGeom>
                    <a:ln>
                      <a:noFill/>
                    </a:ln>
                  </pic:spPr>
                </pic:pic>
              </a:graphicData>
            </a:graphic>
          </wp:inline>
        </w:drawing>
      </w:r>
    </w:p>
    <w:p>
      <w:pPr>
        <w:jc w:val="center"/>
        <w:rPr>
          <w:rStyle w:val="11"/>
        </w:rPr>
      </w:pPr>
      <w:r>
        <w:rPr>
          <w:rStyle w:val="11"/>
          <w:rFonts w:hint="eastAsia"/>
        </w:rPr>
        <w:t>图2</w:t>
      </w:r>
      <w:r>
        <w:rPr>
          <w:rStyle w:val="11"/>
        </w:rPr>
        <w:t>1</w:t>
      </w:r>
    </w:p>
    <w:p>
      <w:pPr>
        <w:ind w:firstLine="420" w:firstLineChars="200"/>
      </w:pPr>
      <w:r>
        <w:t>按图</w:t>
      </w:r>
      <w:r>
        <w:rPr>
          <w:rFonts w:hint="eastAsia"/>
        </w:rPr>
        <w:t>2</w:t>
      </w:r>
      <w:r>
        <w:t>1的位置摆放待测钢筋。</w:t>
      </w:r>
    </w:p>
    <w:p>
      <w:pPr>
        <w:ind w:firstLine="422" w:firstLineChars="200"/>
        <w:rPr>
          <w:rFonts w:hint="eastAsia"/>
        </w:rPr>
      </w:pPr>
      <w:r>
        <w:rPr>
          <w:rFonts w:hint="eastAsia"/>
          <w:b/>
          <w:bCs/>
        </w:rPr>
        <w:t>注意：</w:t>
      </w:r>
      <w:r>
        <w:rPr>
          <w:rFonts w:hint="eastAsia"/>
        </w:rPr>
        <w:t>钢筋底部应置于载物平台的底部，而不应放在齿状结构件上。</w:t>
      </w:r>
    </w:p>
    <w:p>
      <w:pPr>
        <w:jc w:val="center"/>
        <w:rPr>
          <w:rStyle w:val="11"/>
          <w:rFonts w:hint="eastAsia"/>
        </w:rPr>
      </w:pPr>
      <w:r>
        <w:rPr>
          <w:rFonts w:hint="eastAsia"/>
        </w:rPr>
        <mc:AlternateContent>
          <mc:Choice Requires="wps">
            <w:drawing>
              <wp:anchor distT="0" distB="0" distL="114300" distR="114300" simplePos="0" relativeHeight="251678720" behindDoc="0" locked="0" layoutInCell="1" allowOverlap="1">
                <wp:simplePos x="0" y="0"/>
                <wp:positionH relativeFrom="column">
                  <wp:posOffset>198755</wp:posOffset>
                </wp:positionH>
                <wp:positionV relativeFrom="paragraph">
                  <wp:posOffset>1341755</wp:posOffset>
                </wp:positionV>
                <wp:extent cx="729615" cy="185420"/>
                <wp:effectExtent l="0" t="19050" r="33020" b="43815"/>
                <wp:wrapNone/>
                <wp:docPr id="251638836" name="箭头: 右 3"/>
                <wp:cNvGraphicFramePr/>
                <a:graphic xmlns:a="http://schemas.openxmlformats.org/drawingml/2006/main">
                  <a:graphicData uri="http://schemas.microsoft.com/office/word/2010/wordprocessingShape">
                    <wps:wsp>
                      <wps:cNvSpPr/>
                      <wps:spPr>
                        <a:xfrm>
                          <a:off x="0" y="0"/>
                          <a:ext cx="729575" cy="185231"/>
                        </a:xfrm>
                        <a:prstGeom prst="rightArrow">
                          <a:avLst/>
                        </a:prstGeom>
                        <a:solidFill>
                          <a:srgbClr val="FFFF00"/>
                        </a:solidFill>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 o:spid="_x0000_s1026" o:spt="13" type="#_x0000_t13" style="position:absolute;left:0pt;margin-left:15.65pt;margin-top:105.65pt;height:14.6pt;width:57.45pt;z-index:251678720;v-text-anchor:middle;mso-width-relative:page;mso-height-relative:page;" fillcolor="#FFFF00" filled="t" stroked="t" coordsize="21600,21600" o:gfxdata="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HlUiJ1gAA&#10;AAoBAAAPAAAAAAAAAAEAIAAAACIAAABkcnMvZG93bnJldi54bWxQSwECFAAUAAAACACHTuJARPMo&#10;jpICAAAnBQAADgAAAAAAAAABACAAAAAlAQAAZHJzL2Uyb0RvYy54bWxQSwUGAAAAAAYABgBZAQAA&#10;KQYAAAAA&#10;" adj="18858,5400">
                <v:fill on="t" focussize="0,0"/>
                <v:stroke weight="1pt" color="#2D4E16 [3207]" miterlimit="8" joinstyle="miter"/>
                <v:imagedata o:title=""/>
                <o:lock v:ext="edit" aspectratio="f"/>
              </v:shape>
            </w:pict>
          </mc:Fallback>
        </mc:AlternateContent>
      </w:r>
      <w:r>
        <w:rPr>
          <w:rFonts w:hint="eastAsia"/>
        </w:rPr>
        <mc:AlternateContent>
          <mc:Choice Requires="wps">
            <w:drawing>
              <wp:anchor distT="0" distB="0" distL="114300" distR="114300" simplePos="0" relativeHeight="251679744" behindDoc="0" locked="0" layoutInCell="1" allowOverlap="1">
                <wp:simplePos x="0" y="0"/>
                <wp:positionH relativeFrom="column">
                  <wp:posOffset>2860675</wp:posOffset>
                </wp:positionH>
                <wp:positionV relativeFrom="paragraph">
                  <wp:posOffset>1153160</wp:posOffset>
                </wp:positionV>
                <wp:extent cx="729615" cy="185420"/>
                <wp:effectExtent l="0" t="19050" r="33020" b="43815"/>
                <wp:wrapNone/>
                <wp:docPr id="1522552299" name="箭头: 右 3"/>
                <wp:cNvGraphicFramePr/>
                <a:graphic xmlns:a="http://schemas.openxmlformats.org/drawingml/2006/main">
                  <a:graphicData uri="http://schemas.microsoft.com/office/word/2010/wordprocessingShape">
                    <wps:wsp>
                      <wps:cNvSpPr/>
                      <wps:spPr>
                        <a:xfrm>
                          <a:off x="0" y="0"/>
                          <a:ext cx="729575" cy="185231"/>
                        </a:xfrm>
                        <a:prstGeom prst="rightArrow">
                          <a:avLst/>
                        </a:prstGeom>
                        <a:solidFill>
                          <a:srgbClr val="FFFF00"/>
                        </a:solidFill>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 o:spid="_x0000_s1026" o:spt="13" type="#_x0000_t13" style="position:absolute;left:0pt;margin-left:225.25pt;margin-top:90.8pt;height:14.6pt;width:57.45pt;z-index:251679744;v-text-anchor:middle;mso-width-relative:page;mso-height-relative:page;" fillcolor="#FFFF00" filled="t" stroked="t" coordsize="21600,21600" o:gfxdata="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BhK&#10;6tkAAAALAQAADwAAAAAAAAABACAAAAAiAAAAZHJzL2Rvd25yZXYueG1sUEsBAhQAFAAAAAgAh07i&#10;QMkSr+STAgAAKAUAAA4AAAAAAAAAAQAgAAAAKAEAAGRycy9lMm9Eb2MueG1sUEsFBgAAAAAGAAYA&#10;WQEAAC0GAAAAAA==&#10;" adj="18858,5400">
                <v:fill on="t" focussize="0,0"/>
                <v:stroke weight="1pt" color="#2D4E16 [3207]" miterlimit="8" joinstyle="miter"/>
                <v:imagedata o:title=""/>
                <o:lock v:ext="edit" aspectratio="f"/>
              </v:shape>
            </w:pict>
          </mc:Fallback>
        </mc:AlternateContent>
      </w:r>
      <w:r>
        <w:rPr>
          <w:rFonts w:hint="eastAsia"/>
        </w:rPr>
        <mc:AlternateContent>
          <mc:Choice Requires="wps">
            <w:drawing>
              <wp:anchor distT="0" distB="0" distL="114300" distR="114300" simplePos="0" relativeHeight="251677696" behindDoc="0" locked="0" layoutInCell="1" allowOverlap="1">
                <wp:simplePos x="0" y="0"/>
                <wp:positionH relativeFrom="column">
                  <wp:posOffset>3321050</wp:posOffset>
                </wp:positionH>
                <wp:positionV relativeFrom="paragraph">
                  <wp:posOffset>1691640</wp:posOffset>
                </wp:positionV>
                <wp:extent cx="418465" cy="437515"/>
                <wp:effectExtent l="0" t="0" r="0" b="0"/>
                <wp:wrapNone/>
                <wp:docPr id="998703721" name="乘号 4"/>
                <wp:cNvGraphicFramePr/>
                <a:graphic xmlns:a="http://schemas.openxmlformats.org/drawingml/2006/main">
                  <a:graphicData uri="http://schemas.microsoft.com/office/word/2010/wordprocessingShape">
                    <wps:wsp>
                      <wps:cNvSpPr/>
                      <wps:spPr>
                        <a:xfrm>
                          <a:off x="0" y="0"/>
                          <a:ext cx="418290" cy="437745"/>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乘号 4" o:spid="_x0000_s1026" style="position:absolute;left:0pt;margin-left:261.5pt;margin-top:133.2pt;height:34.45pt;width:32.95pt;z-index:251677696;v-text-anchor:middle;mso-width-relative:page;mso-height-relative:page;" fillcolor="#FF0000" filled="t" stroked="t" coordsize="418290,437745" o:gfxdata="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zzWKvbAAAACwEAAA8AAAAAAAAAAQAgAAAAIgAA&#10;AGRycy9kb3ducmV2LnhtbFBLAQIUABQAAAAIAIdO4kB/yCeVdwIAAAMFAAAOAAAAAAAAAAEAIAAA&#10;ACoBAABkcnMvZTJvRG9jLnhtbFBLBQYAAAAABgAGAFkBAAATBgAAAAA=&#10;" path="m64898,139119l136027,71151,209145,147669,282262,71151,353391,139119,277183,218872,353391,298625,282262,366593,209145,290075,136027,366593,64898,298625,141106,218872xe">
                <v:path o:connectlocs="100462,105135;317827,105135;317827,332609;100462,332609" o:connectangles="164,247,0,82"/>
                <v:fill on="t" focussize="0,0"/>
                <v:stroke weight="1pt" color="#FF0000 [3204]" miterlimit="8" joinstyle="miter"/>
                <v:imagedata o:title=""/>
                <o:lock v:ext="edit" aspectratio="f"/>
              </v:shape>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column">
                  <wp:posOffset>763270</wp:posOffset>
                </wp:positionH>
                <wp:positionV relativeFrom="paragraph">
                  <wp:posOffset>1837690</wp:posOffset>
                </wp:positionV>
                <wp:extent cx="340360" cy="155575"/>
                <wp:effectExtent l="111442" t="2858" r="75883" b="37782"/>
                <wp:wrapNone/>
                <wp:docPr id="876536220" name="L 形 2"/>
                <wp:cNvGraphicFramePr/>
                <a:graphic xmlns:a="http://schemas.openxmlformats.org/drawingml/2006/main">
                  <a:graphicData uri="http://schemas.microsoft.com/office/word/2010/wordprocessingShape">
                    <wps:wsp>
                      <wps:cNvSpPr/>
                      <wps:spPr>
                        <a:xfrm rot="18167038">
                          <a:off x="0" y="0"/>
                          <a:ext cx="340468" cy="155643"/>
                        </a:xfrm>
                        <a:prstGeom prst="corner">
                          <a:avLst/>
                        </a:prstGeom>
                        <a:solidFill>
                          <a:srgbClr val="00B050"/>
                        </a:solidFill>
                        <a:ln>
                          <a:solidFill>
                            <a:srgbClr val="00B050"/>
                          </a:solid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L 形 2" o:spid="_x0000_s1026" style="position:absolute;left:0pt;margin-left:60.1pt;margin-top:144.7pt;height:12.25pt;width:26.8pt;rotation:-3749710f;z-index:251675648;v-text-anchor:middle;mso-width-relative:page;mso-height-relative:page;" fillcolor="#00B050" filled="t" stroked="t" coordsize="340468,155643" o:gfxdata="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&#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y9vtM2QAAAAsBAAAPAAAAAAAAAAEAIAAAACIAAABk&#10;cnMvZG93bnJldi54bWxQSwECFAAUAAAACACHTuJAT+KYvHcCAAALBQAADgAAAAAAAAABACAAAAAo&#10;AQAAZHJzL2Uyb0RvYy54bWxQSwUGAAAAAAYABgBZAQAAEQYAAAAA&#10;" path="m0,0l77821,0,77821,77821,340468,77821,340468,155643,0,155643xe">
                <v:path o:connectlocs="340468,116732;170234,155643;0,77821;38910,0" o:connectangles="0,82,164,247"/>
                <v:fill on="t" focussize="0,0"/>
                <v:stroke weight="1pt" color="#00B050 [3209]" miterlimit="8" joinstyle="miter"/>
                <v:imagedata o:title=""/>
                <o:lock v:ext="edit" aspectratio="f"/>
              </v:shape>
            </w:pict>
          </mc:Fallback>
        </mc:AlternateContent>
      </w:r>
      <w:r>
        <w:rPr>
          <w:rStyle w:val="11"/>
        </w:rPr>
        <w:drawing>
          <wp:inline distT="0" distB="0" distL="0" distR="0">
            <wp:extent cx="1722120" cy="2159635"/>
            <wp:effectExtent l="0" t="0" r="0" b="0"/>
            <wp:docPr id="1878207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07911" name="图片 1"/>
                    <pic:cNvPicPr>
                      <a:picLocks noChangeAspect="1"/>
                    </pic:cNvPicPr>
                  </pic:nvPicPr>
                  <pic:blipFill>
                    <a:blip r:embed="rId42"/>
                    <a:stretch>
                      <a:fillRect/>
                    </a:stretch>
                  </pic:blipFill>
                  <pic:spPr>
                    <a:xfrm>
                      <a:off x="0" y="0"/>
                      <a:ext cx="1722259" cy="2160000"/>
                    </a:xfrm>
                    <a:prstGeom prst="rect">
                      <a:avLst/>
                    </a:prstGeom>
                  </pic:spPr>
                </pic:pic>
              </a:graphicData>
            </a:graphic>
          </wp:inline>
        </w:drawing>
      </w:r>
      <w:r>
        <w:rPr>
          <w:rStyle w:val="11"/>
          <w:rFonts w:hint="eastAsia"/>
        </w:rPr>
        <w:t xml:space="preserve"> </w:t>
      </w:r>
      <w:r>
        <w:rPr>
          <w:rStyle w:val="11"/>
        </w:rPr>
        <w:t xml:space="preserve">              </w:t>
      </w:r>
      <w:r>
        <w:rPr>
          <w:rStyle w:val="11"/>
        </w:rPr>
        <w:drawing>
          <wp:inline distT="0" distB="0" distL="0" distR="0">
            <wp:extent cx="1518920" cy="2159635"/>
            <wp:effectExtent l="0" t="0" r="5080" b="0"/>
            <wp:docPr id="487275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5924" name="图片 1"/>
                    <pic:cNvPicPr>
                      <a:picLocks noChangeAspect="1"/>
                    </pic:cNvPicPr>
                  </pic:nvPicPr>
                  <pic:blipFill>
                    <a:blip r:embed="rId43"/>
                    <a:srcRect t="13063" r="18072" b="6258"/>
                    <a:stretch>
                      <a:fillRect/>
                    </a:stretch>
                  </pic:blipFill>
                  <pic:spPr>
                    <a:xfrm>
                      <a:off x="0" y="0"/>
                      <a:ext cx="1519514" cy="2160000"/>
                    </a:xfrm>
                    <a:prstGeom prst="rect">
                      <a:avLst/>
                    </a:prstGeom>
                    <a:ln>
                      <a:noFill/>
                    </a:ln>
                  </pic:spPr>
                </pic:pic>
              </a:graphicData>
            </a:graphic>
          </wp:inline>
        </w:drawing>
      </w:r>
    </w:p>
    <w:p>
      <w:pPr>
        <w:jc w:val="center"/>
        <w:rPr>
          <w:rStyle w:val="11"/>
        </w:rPr>
      </w:pPr>
      <w:r>
        <w:rPr>
          <w:rStyle w:val="11"/>
          <w:rFonts w:hint="eastAsia"/>
        </w:rPr>
        <w:t>图2</w:t>
      </w:r>
      <w:r>
        <w:rPr>
          <w:rStyle w:val="11"/>
        </w:rPr>
        <w:t>2</w:t>
      </w:r>
    </w:p>
    <w:p>
      <w:pPr>
        <w:pStyle w:val="3"/>
        <w:numPr>
          <w:ilvl w:val="0"/>
          <w:numId w:val="8"/>
        </w:numPr>
        <w:spacing w:before="156" w:after="156"/>
      </w:pPr>
      <w:bookmarkStart w:id="36" w:name="_Toc153020534"/>
      <w:r>
        <w:rPr>
          <w:rFonts w:hint="eastAsia"/>
        </w:rPr>
        <w:t>开始试验</w:t>
      </w:r>
      <w:bookmarkEnd w:id="36"/>
    </w:p>
    <w:p>
      <w:pPr>
        <w:ind w:firstLine="420" w:firstLineChars="200"/>
      </w:pPr>
      <w:r>
        <w:rPr>
          <w:rFonts w:hint="eastAsia"/>
        </w:rPr>
        <w:t>点击</w:t>
      </w:r>
      <w:r>
        <w:drawing>
          <wp:inline distT="0" distB="0" distL="0" distR="0">
            <wp:extent cx="567690" cy="287655"/>
            <wp:effectExtent l="0" t="0" r="3810" b="0"/>
            <wp:docPr id="99483449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34496" name="图片 5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8215" cy="288000"/>
                    </a:xfrm>
                    <a:prstGeom prst="rect">
                      <a:avLst/>
                    </a:prstGeom>
                  </pic:spPr>
                </pic:pic>
              </a:graphicData>
            </a:graphic>
          </wp:inline>
        </w:drawing>
      </w:r>
      <w:r>
        <w:rPr>
          <w:rFonts w:hint="eastAsia"/>
        </w:rPr>
        <w:t>按钮，丝杆启动，仪器开始测量钢筋长度及质量。</w:t>
      </w:r>
    </w:p>
    <w:p>
      <w:pPr>
        <w:ind w:firstLine="420" w:firstLineChars="200"/>
      </w:pPr>
      <w:r>
        <w:rPr>
          <w:rFonts w:hint="eastAsia"/>
        </w:rPr>
        <w:t>点击</w:t>
      </w:r>
      <w:r>
        <w:rPr>
          <w:rFonts w:hint="eastAsia"/>
        </w:rPr>
        <w:drawing>
          <wp:inline distT="0" distB="0" distL="0" distR="0">
            <wp:extent cx="567690" cy="287655"/>
            <wp:effectExtent l="0" t="0" r="3810" b="0"/>
            <wp:docPr id="36853129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31292" name="图片 5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8216" cy="288000"/>
                    </a:xfrm>
                    <a:prstGeom prst="rect">
                      <a:avLst/>
                    </a:prstGeom>
                  </pic:spPr>
                </pic:pic>
              </a:graphicData>
            </a:graphic>
          </wp:inline>
        </w:drawing>
      </w:r>
      <w:r>
        <w:rPr>
          <w:rFonts w:hint="eastAsia"/>
        </w:rPr>
        <w:t>按钮，仪器停止测量。</w:t>
      </w:r>
    </w:p>
    <w:p>
      <w:pPr>
        <w:ind w:firstLine="420" w:firstLineChars="200"/>
      </w:pPr>
      <w:r>
        <w:rPr>
          <w:rFonts w:hint="eastAsia"/>
        </w:rPr>
        <w:t>点击</w:t>
      </w:r>
      <w:r>
        <w:rPr>
          <w:rFonts w:hint="eastAsia"/>
        </w:rPr>
        <w:drawing>
          <wp:inline distT="0" distB="0" distL="0" distR="0">
            <wp:extent cx="567690" cy="287655"/>
            <wp:effectExtent l="0" t="0" r="3810" b="0"/>
            <wp:docPr id="8729566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6621" name="图片 5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8216" cy="288000"/>
                    </a:xfrm>
                    <a:prstGeom prst="rect">
                      <a:avLst/>
                    </a:prstGeom>
                  </pic:spPr>
                </pic:pic>
              </a:graphicData>
            </a:graphic>
          </wp:inline>
        </w:drawing>
      </w:r>
      <w:r>
        <w:rPr>
          <w:rFonts w:hint="eastAsia"/>
        </w:rPr>
        <w:t>按钮，丝杆恢复到初始位置。</w:t>
      </w:r>
    </w:p>
    <w:p>
      <w:pPr>
        <w:pStyle w:val="3"/>
        <w:numPr>
          <w:ilvl w:val="0"/>
          <w:numId w:val="8"/>
        </w:numPr>
        <w:spacing w:before="156" w:after="156"/>
      </w:pPr>
      <w:bookmarkStart w:id="37" w:name="_Toc153020535"/>
      <w:r>
        <w:rPr>
          <w:rFonts w:hint="eastAsia"/>
        </w:rPr>
        <w:t>试验数值</w:t>
      </w:r>
      <w:bookmarkEnd w:id="37"/>
    </w:p>
    <w:p>
      <w:pPr>
        <w:jc w:val="center"/>
        <w:rPr>
          <w:rStyle w:val="11"/>
          <w:rFonts w:hint="eastAsia"/>
        </w:rPr>
      </w:pPr>
      <w:r>
        <w:rPr>
          <w:rFonts w:hint="eastAsia"/>
          <w:b/>
          <w:bCs/>
        </w:rPr>
        <w:drawing>
          <wp:inline distT="0" distB="0" distL="0" distR="0">
            <wp:extent cx="2398395" cy="1979930"/>
            <wp:effectExtent l="0" t="0" r="1905" b="1270"/>
            <wp:docPr id="8544217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21720" name="图片 5"/>
                    <pic:cNvPicPr>
                      <a:picLocks noChangeAspect="1"/>
                    </pic:cNvPicPr>
                  </pic:nvPicPr>
                  <pic:blipFill>
                    <a:blip r:embed="rId47">
                      <a:extLst>
                        <a:ext uri="{28A0092B-C50C-407E-A947-70E740481C1C}">
                          <a14:useLocalDpi xmlns:a14="http://schemas.microsoft.com/office/drawing/2010/main" val="0"/>
                        </a:ext>
                      </a:extLst>
                    </a:blip>
                    <a:srcRect t="12585" r="49847" b="18536"/>
                    <a:stretch>
                      <a:fillRect/>
                    </a:stretch>
                  </pic:blipFill>
                  <pic:spPr>
                    <a:xfrm>
                      <a:off x="0" y="0"/>
                      <a:ext cx="2398904" cy="1980000"/>
                    </a:xfrm>
                    <a:prstGeom prst="rect">
                      <a:avLst/>
                    </a:prstGeom>
                    <a:ln>
                      <a:noFill/>
                    </a:ln>
                  </pic:spPr>
                </pic:pic>
              </a:graphicData>
            </a:graphic>
          </wp:inline>
        </w:drawing>
      </w:r>
    </w:p>
    <w:p>
      <w:pPr>
        <w:jc w:val="center"/>
        <w:rPr>
          <w:rStyle w:val="11"/>
        </w:rPr>
      </w:pPr>
      <w:r>
        <w:rPr>
          <w:rStyle w:val="11"/>
          <w:rFonts w:hint="eastAsia"/>
        </w:rPr>
        <w:t>图2</w:t>
      </w:r>
      <w:r>
        <w:rPr>
          <w:rStyle w:val="11"/>
        </w:rPr>
        <w:t>3</w:t>
      </w:r>
    </w:p>
    <w:p>
      <w:pPr>
        <w:ind w:firstLine="420" w:firstLineChars="200"/>
      </w:pPr>
      <w:r>
        <w:rPr>
          <w:rFonts w:hint="eastAsia"/>
        </w:rPr>
        <w:t>电机位置：丝杆的行程位置</w:t>
      </w:r>
    </w:p>
    <w:p>
      <w:pPr>
        <w:ind w:firstLine="420" w:firstLineChars="200"/>
      </w:pPr>
      <w:r>
        <w:rPr>
          <w:rFonts w:hint="eastAsia"/>
        </w:rPr>
        <w:t>1号-</w:t>
      </w:r>
      <w:r>
        <w:t>5</w:t>
      </w:r>
      <w:r>
        <w:rPr>
          <w:rFonts w:hint="eastAsia"/>
        </w:rPr>
        <w:t>号：</w:t>
      </w:r>
      <w:r>
        <w:t>分别对应</w:t>
      </w:r>
      <w:r>
        <w:rPr>
          <w:rFonts w:hint="eastAsia"/>
        </w:rPr>
        <w:t>1</w:t>
      </w:r>
      <w:r>
        <w:t>号位到</w:t>
      </w:r>
      <w:r>
        <w:rPr>
          <w:rFonts w:hint="eastAsia"/>
        </w:rPr>
        <w:t>5</w:t>
      </w:r>
      <w:r>
        <w:t>号位的钢筋长度</w:t>
      </w:r>
      <w:r>
        <w:rPr>
          <w:rFonts w:hint="eastAsia"/>
        </w:rPr>
        <w:t>数值。</w:t>
      </w:r>
    </w:p>
    <w:p>
      <w:pPr>
        <w:jc w:val="center"/>
        <w:rPr>
          <w:rStyle w:val="11"/>
          <w:rFonts w:hint="eastAsia"/>
        </w:rPr>
      </w:pPr>
      <w:r>
        <w:rPr>
          <w:rFonts w:hint="eastAsia"/>
          <w:b/>
          <w:bCs/>
        </w:rPr>
        <w:drawing>
          <wp:inline distT="0" distB="0" distL="0" distR="0">
            <wp:extent cx="2513330" cy="1979930"/>
            <wp:effectExtent l="0" t="0" r="1270" b="1270"/>
            <wp:docPr id="893911600" name="图片 89391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11600" name="图片 893911600"/>
                    <pic:cNvPicPr>
                      <a:picLocks noChangeAspect="1"/>
                    </pic:cNvPicPr>
                  </pic:nvPicPr>
                  <pic:blipFill>
                    <a:blip r:embed="rId47">
                      <a:extLst>
                        <a:ext uri="{28A0092B-C50C-407E-A947-70E740481C1C}">
                          <a14:useLocalDpi xmlns:a14="http://schemas.microsoft.com/office/drawing/2010/main" val="0"/>
                        </a:ext>
                      </a:extLst>
                    </a:blip>
                    <a:srcRect l="48959" t="13250" b="19860"/>
                    <a:stretch>
                      <a:fillRect/>
                    </a:stretch>
                  </pic:blipFill>
                  <pic:spPr>
                    <a:xfrm>
                      <a:off x="0" y="0"/>
                      <a:ext cx="2513943" cy="1980000"/>
                    </a:xfrm>
                    <a:prstGeom prst="rect">
                      <a:avLst/>
                    </a:prstGeom>
                    <a:ln>
                      <a:noFill/>
                    </a:ln>
                  </pic:spPr>
                </pic:pic>
              </a:graphicData>
            </a:graphic>
          </wp:inline>
        </w:drawing>
      </w:r>
    </w:p>
    <w:p>
      <w:pPr>
        <w:jc w:val="center"/>
        <w:rPr>
          <w:rStyle w:val="11"/>
        </w:rPr>
      </w:pPr>
      <w:r>
        <w:rPr>
          <w:rStyle w:val="11"/>
        </w:rPr>
        <w:t>图</w:t>
      </w:r>
      <w:r>
        <w:rPr>
          <w:rStyle w:val="11"/>
          <w:rFonts w:hint="eastAsia"/>
        </w:rPr>
        <w:t>2</w:t>
      </w:r>
      <w:r>
        <w:rPr>
          <w:rStyle w:val="11"/>
        </w:rPr>
        <w:t>4</w:t>
      </w:r>
    </w:p>
    <w:p>
      <w:pPr>
        <w:ind w:firstLine="840" w:firstLineChars="400"/>
      </w:pPr>
      <w:r>
        <w:rPr>
          <w:rFonts w:hint="eastAsia"/>
        </w:rPr>
        <w:t>当前重量：当前测量钢筋的实测重量之和（实时波动值）。</w:t>
      </w:r>
    </w:p>
    <w:p>
      <w:pPr>
        <w:ind w:firstLine="840" w:firstLineChars="400"/>
      </w:pPr>
      <w:r>
        <w:rPr>
          <w:rFonts w:hint="eastAsia"/>
        </w:rPr>
        <w:t>实测重量：当前测量钢筋的实测重量之和（最终测定值）。</w:t>
      </w:r>
    </w:p>
    <w:p>
      <w:pPr>
        <w:ind w:firstLine="840" w:firstLineChars="400"/>
      </w:pPr>
      <w:r>
        <w:rPr>
          <w:rFonts w:hint="eastAsia"/>
        </w:rPr>
        <w:t>试件长度：当前测量钢筋的实测长度之和。</w:t>
      </w:r>
    </w:p>
    <w:p>
      <w:pPr>
        <w:ind w:firstLine="840" w:firstLineChars="400"/>
      </w:pPr>
      <w:r>
        <w:rPr>
          <w:rFonts w:hint="eastAsia"/>
        </w:rPr>
        <w:t>重量偏差：实测重量与理论重量的偏差比。</w:t>
      </w:r>
    </w:p>
    <w:p>
      <w:pPr>
        <w:ind w:firstLine="840" w:firstLineChars="400"/>
      </w:pPr>
      <m:oMathPara>
        <m:oMath>
          <m:r>
            <m:rPr/>
            <w:rPr>
              <w:rFonts w:hint="eastAsia" w:ascii="Cambria Math" w:hAnsi="Cambria Math"/>
              <w:szCs w:val="21"/>
            </w:rPr>
            <m:t>重量偏差</m:t>
          </m:r>
          <m:r>
            <m:rPr/>
            <w:rPr>
              <w:rFonts w:ascii="Cambria Math" w:hAnsi="Cambria Math"/>
              <w:szCs w:val="21"/>
            </w:rPr>
            <m:t>=</m:t>
          </m:r>
          <m:f>
            <m:fPr>
              <m:ctrlPr>
                <w:rPr>
                  <w:rFonts w:ascii="Cambria Math" w:hAnsi="Cambria Math"/>
                  <w:i/>
                  <w:szCs w:val="21"/>
                </w:rPr>
              </m:ctrlPr>
            </m:fPr>
            <m:num>
              <m:r>
                <m:rPr/>
                <w:rPr>
                  <w:rFonts w:hint="eastAsia" w:ascii="Cambria Math" w:hAnsi="Cambria Math"/>
                  <w:szCs w:val="21"/>
                </w:rPr>
                <m:t>实测重量</m:t>
              </m:r>
              <m:r>
                <m:rPr/>
                <w:rPr>
                  <w:rFonts w:ascii="Cambria Math" w:hAnsi="Cambria Math"/>
                  <w:szCs w:val="21"/>
                </w:rPr>
                <m:t>−</m:t>
              </m:r>
              <m:r>
                <m:rPr/>
                <w:rPr>
                  <w:rFonts w:hint="eastAsia" w:ascii="Cambria Math" w:hAnsi="Cambria Math"/>
                  <w:szCs w:val="21"/>
                </w:rPr>
                <m:t>（试件长度</m:t>
              </m:r>
              <m:r>
                <m:rPr/>
                <w:rPr>
                  <w:rFonts w:ascii="Cambria Math" w:hAnsi="Cambria Math"/>
                  <w:szCs w:val="21"/>
                </w:rPr>
                <m:t>×</m:t>
              </m:r>
              <m:r>
                <m:rPr/>
                <w:rPr>
                  <w:rFonts w:hint="eastAsia" w:ascii="Cambria Math" w:hAnsi="Cambria Math"/>
                  <w:szCs w:val="21"/>
                </w:rPr>
                <m:t>理论重量）</m:t>
              </m:r>
              <m:ctrlPr>
                <w:rPr>
                  <w:rFonts w:ascii="Cambria Math" w:hAnsi="Cambria Math"/>
                  <w:i/>
                  <w:szCs w:val="21"/>
                </w:rPr>
              </m:ctrlPr>
            </m:num>
            <m:den>
              <m:r>
                <m:rPr/>
                <w:rPr>
                  <w:rFonts w:hint="eastAsia" w:ascii="Cambria Math" w:hAnsi="Cambria Math"/>
                  <w:szCs w:val="21"/>
                </w:rPr>
                <m:t>试件长度</m:t>
              </m:r>
              <m:r>
                <m:rPr/>
                <w:rPr>
                  <w:rFonts w:ascii="Cambria Math" w:hAnsi="Cambria Math"/>
                  <w:szCs w:val="21"/>
                </w:rPr>
                <m:t>×</m:t>
              </m:r>
              <m:r>
                <m:rPr/>
                <w:rPr>
                  <w:rFonts w:hint="eastAsia" w:ascii="Cambria Math" w:hAnsi="Cambria Math"/>
                  <w:szCs w:val="21"/>
                </w:rPr>
                <m:t>理论重量</m:t>
              </m:r>
              <m:ctrlPr>
                <w:rPr>
                  <w:rFonts w:ascii="Cambria Math" w:hAnsi="Cambria Math"/>
                  <w:i/>
                  <w:szCs w:val="21"/>
                </w:rPr>
              </m:ctrlPr>
            </m:den>
          </m:f>
          <m:r>
            <m:rPr/>
            <w:rPr>
              <w:rFonts w:ascii="Cambria Math" w:hAnsi="Cambria Math"/>
              <w:szCs w:val="21"/>
            </w:rPr>
            <m:t>×100</m:t>
          </m:r>
        </m:oMath>
      </m:oMathPara>
    </w:p>
    <w:p>
      <w:pPr>
        <w:ind w:firstLine="840" w:firstLineChars="400"/>
      </w:pPr>
      <w:r>
        <w:rPr>
          <w:rFonts w:hint="eastAsia"/>
        </w:rPr>
        <w:t>理论重量：该规格下钢筋的理论重量值。</w:t>
      </w:r>
    </w:p>
    <w:p>
      <w:pPr>
        <w:ind w:firstLine="840" w:firstLineChars="400"/>
      </w:pPr>
      <w:r>
        <w:rPr>
          <w:rFonts w:hint="eastAsia"/>
        </w:rPr>
        <w:t>试样直径：试验前输入的当前测试钢筋的直径。</w:t>
      </w:r>
    </w:p>
    <w:p>
      <w:pPr>
        <w:ind w:firstLine="840" w:firstLineChars="400"/>
        <w:rPr>
          <w:rFonts w:hint="eastAsia"/>
        </w:rPr>
      </w:pPr>
    </w:p>
    <w:p>
      <w:pPr>
        <w:keepNext w:val="0"/>
        <w:keepLines w:val="0"/>
        <w:pageBreakBefore w:val="0"/>
        <w:widowControl w:val="0"/>
        <w:kinsoku/>
        <w:wordWrap/>
        <w:overflowPunct/>
        <w:topLinePunct w:val="0"/>
        <w:autoSpaceDE/>
        <w:autoSpaceDN/>
        <w:bidi w:val="0"/>
        <w:adjustRightInd/>
        <w:snapToGrid/>
        <w:spacing w:line="288" w:lineRule="auto"/>
        <w:ind w:firstLine="422" w:firstLineChars="200"/>
        <w:textAlignment w:val="auto"/>
        <w:rPr>
          <w:rStyle w:val="13"/>
          <w:b/>
          <w:bCs/>
          <w:i w:val="0"/>
          <w:iCs w:val="0"/>
        </w:rPr>
      </w:pPr>
      <w:r>
        <w:rPr>
          <w:rStyle w:val="13"/>
          <w:b/>
          <w:bCs/>
          <w:i w:val="0"/>
          <w:iCs w:val="0"/>
        </w:rPr>
        <w:t>当</w:t>
      </w:r>
      <w:r>
        <w:rPr>
          <w:rStyle w:val="13"/>
          <w:rFonts w:hint="eastAsia"/>
          <w:b/>
          <w:bCs/>
          <w:i w:val="0"/>
          <w:iCs w:val="0"/>
        </w:rPr>
        <w:t>重量偏差值</w:t>
      </w:r>
      <w:r>
        <w:rPr>
          <w:rStyle w:val="13"/>
          <w:b/>
          <w:bCs/>
          <w:i w:val="0"/>
          <w:iCs w:val="0"/>
        </w:rPr>
        <w:t>过大时</w:t>
      </w:r>
      <w:r>
        <w:rPr>
          <w:rStyle w:val="13"/>
          <w:rFonts w:hint="eastAsia"/>
          <w:b/>
          <w:bCs/>
          <w:i w:val="0"/>
          <w:iCs w:val="0"/>
        </w:rPr>
        <w:t>，应检查：</w:t>
      </w:r>
    </w:p>
    <w:p>
      <w:pPr>
        <w:keepNext w:val="0"/>
        <w:keepLines w:val="0"/>
        <w:pageBreakBefore w:val="0"/>
        <w:widowControl w:val="0"/>
        <w:kinsoku/>
        <w:wordWrap/>
        <w:overflowPunct/>
        <w:topLinePunct w:val="0"/>
        <w:autoSpaceDE/>
        <w:autoSpaceDN/>
        <w:bidi w:val="0"/>
        <w:adjustRightInd/>
        <w:snapToGrid/>
        <w:spacing w:line="288" w:lineRule="auto"/>
        <w:ind w:firstLine="840" w:firstLineChars="400"/>
        <w:textAlignment w:val="auto"/>
        <w:rPr>
          <w:rStyle w:val="13"/>
          <w:i w:val="0"/>
          <w:iCs w:val="0"/>
        </w:rPr>
      </w:pPr>
      <w:r>
        <w:rPr>
          <w:rStyle w:val="13"/>
          <w:rFonts w:hint="eastAsia"/>
          <w:i w:val="0"/>
          <w:iCs w:val="0"/>
        </w:rPr>
        <w:t>1</w:t>
      </w:r>
      <w:r>
        <w:rPr>
          <w:rStyle w:val="13"/>
          <w:i w:val="0"/>
          <w:iCs w:val="0"/>
        </w:rPr>
        <w:t>.</w:t>
      </w:r>
      <w:r>
        <w:rPr>
          <w:rStyle w:val="13"/>
          <w:rFonts w:hint="eastAsia"/>
          <w:i w:val="0"/>
          <w:iCs w:val="0"/>
        </w:rPr>
        <w:t>钢筋摆放是否有问题，导致长度测量有误；</w:t>
      </w:r>
    </w:p>
    <w:p>
      <w:pPr>
        <w:keepNext w:val="0"/>
        <w:keepLines w:val="0"/>
        <w:pageBreakBefore w:val="0"/>
        <w:widowControl w:val="0"/>
        <w:kinsoku/>
        <w:wordWrap/>
        <w:overflowPunct/>
        <w:topLinePunct w:val="0"/>
        <w:autoSpaceDE/>
        <w:autoSpaceDN/>
        <w:bidi w:val="0"/>
        <w:adjustRightInd/>
        <w:snapToGrid/>
        <w:spacing w:line="288" w:lineRule="auto"/>
        <w:ind w:firstLine="840" w:firstLineChars="400"/>
        <w:textAlignment w:val="auto"/>
        <w:rPr>
          <w:rStyle w:val="13"/>
          <w:i w:val="0"/>
          <w:iCs w:val="0"/>
        </w:rPr>
      </w:pPr>
      <w:r>
        <w:rPr>
          <w:rStyle w:val="13"/>
          <w:rFonts w:hint="eastAsia"/>
          <w:i w:val="0"/>
          <w:iCs w:val="0"/>
        </w:rPr>
        <w:t>2</w:t>
      </w:r>
      <w:r>
        <w:rPr>
          <w:rStyle w:val="13"/>
          <w:i w:val="0"/>
          <w:iCs w:val="0"/>
        </w:rPr>
        <w:t>.</w:t>
      </w:r>
      <w:r>
        <w:rPr>
          <w:rStyle w:val="13"/>
          <w:rFonts w:hint="eastAsia"/>
          <w:i w:val="0"/>
          <w:iCs w:val="0"/>
        </w:rPr>
        <w:t>钢筋直径设置是否有误；</w:t>
      </w:r>
    </w:p>
    <w:p>
      <w:pPr>
        <w:keepNext w:val="0"/>
        <w:keepLines w:val="0"/>
        <w:pageBreakBefore w:val="0"/>
        <w:widowControl w:val="0"/>
        <w:kinsoku/>
        <w:wordWrap/>
        <w:overflowPunct/>
        <w:topLinePunct w:val="0"/>
        <w:autoSpaceDE/>
        <w:autoSpaceDN/>
        <w:bidi w:val="0"/>
        <w:adjustRightInd/>
        <w:snapToGrid/>
        <w:spacing w:line="288" w:lineRule="auto"/>
        <w:ind w:firstLine="840" w:firstLineChars="400"/>
        <w:textAlignment w:val="auto"/>
      </w:pPr>
      <w:r>
        <w:rPr>
          <w:rStyle w:val="13"/>
          <w:rFonts w:hint="eastAsia"/>
          <w:i w:val="0"/>
          <w:iCs w:val="0"/>
        </w:rPr>
        <w:t>3</w:t>
      </w:r>
      <w:r>
        <w:rPr>
          <w:rStyle w:val="13"/>
          <w:i w:val="0"/>
          <w:iCs w:val="0"/>
        </w:rPr>
        <w:t>.</w:t>
      </w:r>
      <w:r>
        <w:rPr>
          <w:rStyle w:val="13"/>
          <w:rFonts w:hint="eastAsia"/>
          <w:i w:val="0"/>
          <w:iCs w:val="0"/>
        </w:rPr>
        <w:t>钢筋密度设置是否有误。</w:t>
      </w:r>
    </w:p>
    <w:p>
      <w:pPr>
        <w:ind w:firstLine="420" w:firstLineChars="200"/>
        <w:rPr>
          <w:rFonts w:hint="eastAsia"/>
        </w:rPr>
      </w:pPr>
    </w:p>
    <w:p>
      <w:pPr>
        <w:widowControl/>
        <w:jc w:val="left"/>
      </w:pPr>
      <w:r>
        <w:br w:type="page"/>
      </w:r>
    </w:p>
    <w:p/>
    <w:p>
      <w:pPr>
        <w:pStyle w:val="2"/>
        <w:spacing w:before="156" w:after="156"/>
      </w:pPr>
      <w:bookmarkStart w:id="38" w:name="_Toc153020536"/>
      <w:r>
        <w:rPr>
          <w:rFonts w:hint="eastAsia"/>
        </w:rPr>
        <w:t>其他</w:t>
      </w:r>
      <w:bookmarkEnd w:id="38"/>
    </w:p>
    <w:p>
      <w:pPr>
        <w:pStyle w:val="3"/>
        <w:numPr>
          <w:ilvl w:val="0"/>
          <w:numId w:val="9"/>
        </w:numPr>
        <w:spacing w:before="156" w:after="156"/>
      </w:pPr>
      <w:bookmarkStart w:id="39" w:name="_Toc153020537"/>
      <w:bookmarkStart w:id="40" w:name="_Toc151366603"/>
      <w:r>
        <w:rPr>
          <w:rFonts w:hint="eastAsia"/>
        </w:rPr>
        <w:t>使用环境条件</w:t>
      </w:r>
      <w:bookmarkEnd w:id="39"/>
      <w:bookmarkEnd w:id="40"/>
    </w:p>
    <w:p>
      <w:pPr>
        <w:pStyle w:val="17"/>
        <w:numPr>
          <w:ilvl w:val="0"/>
          <w:numId w:val="10"/>
        </w:numPr>
        <w:ind w:firstLineChars="0"/>
      </w:pPr>
      <w:r>
        <w:rPr>
          <w:rFonts w:hint="eastAsia"/>
        </w:rPr>
        <w:t>室温在10-35摄氏度范围内；</w:t>
      </w:r>
    </w:p>
    <w:p>
      <w:pPr>
        <w:pStyle w:val="17"/>
        <w:numPr>
          <w:ilvl w:val="0"/>
          <w:numId w:val="10"/>
        </w:numPr>
        <w:ind w:firstLineChars="0"/>
      </w:pPr>
      <w:r>
        <w:rPr>
          <w:rFonts w:hint="eastAsia"/>
        </w:rPr>
        <w:t>无振动环境；</w:t>
      </w:r>
    </w:p>
    <w:p>
      <w:pPr>
        <w:pStyle w:val="17"/>
        <w:numPr>
          <w:ilvl w:val="0"/>
          <w:numId w:val="10"/>
        </w:numPr>
        <w:ind w:firstLineChars="0"/>
      </w:pPr>
      <w:r>
        <w:rPr>
          <w:rFonts w:hint="eastAsia"/>
        </w:rPr>
        <w:t>周围无磁场干扰；</w:t>
      </w:r>
    </w:p>
    <w:p>
      <w:pPr>
        <w:pStyle w:val="17"/>
        <w:numPr>
          <w:ilvl w:val="0"/>
          <w:numId w:val="10"/>
        </w:numPr>
        <w:ind w:firstLineChars="0"/>
      </w:pPr>
      <w:r>
        <w:rPr>
          <w:rFonts w:hint="eastAsia"/>
        </w:rPr>
        <w:t>场地平整，仪器摆放水平；</w:t>
      </w:r>
    </w:p>
    <w:p>
      <w:pPr>
        <w:pStyle w:val="17"/>
        <w:numPr>
          <w:ilvl w:val="0"/>
          <w:numId w:val="10"/>
        </w:numPr>
        <w:ind w:firstLineChars="0"/>
      </w:pPr>
      <w:r>
        <w:rPr>
          <w:rFonts w:hint="eastAsia"/>
        </w:rPr>
        <w:t>按标识接电，请将接地端接地，以免产生干扰。</w:t>
      </w:r>
    </w:p>
    <w:p>
      <w:pPr>
        <w:pStyle w:val="3"/>
        <w:numPr>
          <w:ilvl w:val="0"/>
          <w:numId w:val="8"/>
        </w:numPr>
        <w:spacing w:before="156" w:after="156"/>
      </w:pPr>
      <w:bookmarkStart w:id="41" w:name="_Toc153020538"/>
      <w:r>
        <w:rPr>
          <w:rFonts w:hint="eastAsia"/>
        </w:rPr>
        <w:t>售后</w:t>
      </w:r>
      <w:bookmarkEnd w:id="41"/>
    </w:p>
    <w:p>
      <w:pPr>
        <w:ind w:firstLine="420" w:firstLineChars="200"/>
      </w:pPr>
      <w:bookmarkStart w:id="42" w:name="_Hlk151105627"/>
      <w:r>
        <w:rPr>
          <w:rFonts w:hint="eastAsia"/>
        </w:rPr>
        <w:t>感谢您对我公司产品的信赖和支持。您在设备使用过程中如遇到技术问题可以致电我公司，我们会及时给您满意的答复。</w:t>
      </w:r>
    </w:p>
    <w:p>
      <w:pPr>
        <w:ind w:firstLine="420"/>
      </w:pPr>
    </w:p>
    <w:p>
      <w:pPr>
        <w:jc w:val="center"/>
      </w:pPr>
      <w:r>
        <w:rPr>
          <w:rFonts w:hint="eastAsia"/>
        </w:rPr>
        <w:t>注：</w:t>
      </w:r>
      <w:bookmarkStart w:id="43" w:name="_Hlk151371903"/>
      <w:r>
        <w:rPr>
          <w:rFonts w:hint="eastAsia"/>
        </w:rPr>
        <w:t>若因设备或软件版本升级</w:t>
      </w:r>
      <w:bookmarkEnd w:id="43"/>
      <w:r>
        <w:rPr>
          <w:rFonts w:hint="eastAsia"/>
        </w:rPr>
        <w:t>，致文字与图片资料变动，敬请谅解。</w:t>
      </w:r>
    </w:p>
    <w:p>
      <w:pPr>
        <w:ind w:firstLine="420"/>
      </w:pPr>
    </w:p>
    <w:bookmarkEnd w:id="42"/>
    <w:p>
      <w:pPr>
        <w:keepNext w:val="0"/>
        <w:keepLines w:val="0"/>
        <w:pageBreakBefore w:val="0"/>
        <w:kinsoku/>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sz w:val="24"/>
          <w:szCs w:val="24"/>
          <w:lang w:val="en-US" w:eastAsia="zh-CN"/>
        </w:rPr>
      </w:pPr>
    </w:p>
    <w:sectPr>
      <w:footerReference r:id="rId3" w:type="default"/>
      <w:pgSz w:w="11905" w:h="16838"/>
      <w:pgMar w:top="1429" w:right="1417" w:bottom="1549" w:left="1423" w:header="0" w:footer="998"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eastAsia" w:eastAsiaTheme="minor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16330" cy="2076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16330" cy="207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0"/>
                              <w:szCs w:val="28"/>
                            </w:rPr>
                          </w:pPr>
                          <w:r>
                            <w:rPr>
                              <w:sz w:val="20"/>
                              <w:szCs w:val="28"/>
                            </w:rPr>
                            <w:t xml:space="preserve">第 </w:t>
                          </w:r>
                          <w:r>
                            <w:rPr>
                              <w:sz w:val="20"/>
                              <w:szCs w:val="28"/>
                            </w:rPr>
                            <w:fldChar w:fldCharType="begin"/>
                          </w:r>
                          <w:r>
                            <w:rPr>
                              <w:sz w:val="20"/>
                              <w:szCs w:val="28"/>
                            </w:rPr>
                            <w:instrText xml:space="preserve"> PAGE  \* MERGEFORMAT </w:instrText>
                          </w:r>
                          <w:r>
                            <w:rPr>
                              <w:sz w:val="20"/>
                              <w:szCs w:val="28"/>
                            </w:rPr>
                            <w:fldChar w:fldCharType="separate"/>
                          </w:r>
                          <w:r>
                            <w:rPr>
                              <w:sz w:val="20"/>
                              <w:szCs w:val="28"/>
                            </w:rPr>
                            <w:t>1</w:t>
                          </w:r>
                          <w:r>
                            <w:rPr>
                              <w:sz w:val="20"/>
                              <w:szCs w:val="28"/>
                            </w:rPr>
                            <w:fldChar w:fldCharType="end"/>
                          </w:r>
                          <w:r>
                            <w:rPr>
                              <w:sz w:val="20"/>
                              <w:szCs w:val="28"/>
                            </w:rPr>
                            <w:t xml:space="preserve"> 页 共 </w:t>
                          </w:r>
                          <w:r>
                            <w:rPr>
                              <w:sz w:val="20"/>
                              <w:szCs w:val="28"/>
                            </w:rPr>
                            <w:fldChar w:fldCharType="begin"/>
                          </w:r>
                          <w:r>
                            <w:rPr>
                              <w:sz w:val="20"/>
                              <w:szCs w:val="28"/>
                            </w:rPr>
                            <w:instrText xml:space="preserve"> NUMPAGES  \* MERGEFORMAT </w:instrText>
                          </w:r>
                          <w:r>
                            <w:rPr>
                              <w:sz w:val="20"/>
                              <w:szCs w:val="28"/>
                            </w:rPr>
                            <w:fldChar w:fldCharType="separate"/>
                          </w:r>
                          <w:r>
                            <w:rPr>
                              <w:sz w:val="20"/>
                              <w:szCs w:val="28"/>
                            </w:rPr>
                            <w:t>2</w:t>
                          </w:r>
                          <w:r>
                            <w:rPr>
                              <w:sz w:val="20"/>
                              <w:szCs w:val="28"/>
                            </w:rPr>
                            <w:fldChar w:fldCharType="end"/>
                          </w:r>
                          <w:r>
                            <w:rPr>
                              <w:sz w:val="20"/>
                              <w:szCs w:val="28"/>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35pt;width:87.9pt;mso-position-horizontal:center;mso-position-horizontal-relative:margin;z-index:251660288;mso-width-relative:page;mso-height-relative:page;" filled="f" stroked="f" coordsize="21600,21600" o:gfxdata="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drx5bTAAAABAEAAA8AAAAAAAAAAQAgAAAAIgAAAGRycy9kb3ducmV2Lnht&#10;bFBLAQIUABQAAAAIAIdO4kDp+cWWNwIAAGIEAAAOAAAAAAAAAAEAIAAAACIBAABkcnMvZTJvRG9j&#10;LnhtbFBLBQYAAAAABgAGAFkBAADLBQAAAAA=&#10;">
              <v:fill on="f" focussize="0,0"/>
              <v:stroke on="f" weight="0.5pt"/>
              <v:imagedata o:title=""/>
              <o:lock v:ext="edit" aspectratio="f"/>
              <v:textbox inset="0mm,0mm,0mm,0mm">
                <w:txbxContent>
                  <w:p>
                    <w:pPr>
                      <w:pStyle w:val="4"/>
                      <w:rPr>
                        <w:sz w:val="20"/>
                        <w:szCs w:val="28"/>
                      </w:rPr>
                    </w:pPr>
                    <w:r>
                      <w:rPr>
                        <w:sz w:val="20"/>
                        <w:szCs w:val="28"/>
                      </w:rPr>
                      <w:t xml:space="preserve">第 </w:t>
                    </w:r>
                    <w:r>
                      <w:rPr>
                        <w:sz w:val="20"/>
                        <w:szCs w:val="28"/>
                      </w:rPr>
                      <w:fldChar w:fldCharType="begin"/>
                    </w:r>
                    <w:r>
                      <w:rPr>
                        <w:sz w:val="20"/>
                        <w:szCs w:val="28"/>
                      </w:rPr>
                      <w:instrText xml:space="preserve"> PAGE  \* MERGEFORMAT </w:instrText>
                    </w:r>
                    <w:r>
                      <w:rPr>
                        <w:sz w:val="20"/>
                        <w:szCs w:val="28"/>
                      </w:rPr>
                      <w:fldChar w:fldCharType="separate"/>
                    </w:r>
                    <w:r>
                      <w:rPr>
                        <w:sz w:val="20"/>
                        <w:szCs w:val="28"/>
                      </w:rPr>
                      <w:t>1</w:t>
                    </w:r>
                    <w:r>
                      <w:rPr>
                        <w:sz w:val="20"/>
                        <w:szCs w:val="28"/>
                      </w:rPr>
                      <w:fldChar w:fldCharType="end"/>
                    </w:r>
                    <w:r>
                      <w:rPr>
                        <w:sz w:val="20"/>
                        <w:szCs w:val="28"/>
                      </w:rPr>
                      <w:t xml:space="preserve"> 页 共 </w:t>
                    </w:r>
                    <w:r>
                      <w:rPr>
                        <w:sz w:val="20"/>
                        <w:szCs w:val="28"/>
                      </w:rPr>
                      <w:fldChar w:fldCharType="begin"/>
                    </w:r>
                    <w:r>
                      <w:rPr>
                        <w:sz w:val="20"/>
                        <w:szCs w:val="28"/>
                      </w:rPr>
                      <w:instrText xml:space="preserve"> NUMPAGES  \* MERGEFORMAT </w:instrText>
                    </w:r>
                    <w:r>
                      <w:rPr>
                        <w:sz w:val="20"/>
                        <w:szCs w:val="28"/>
                      </w:rPr>
                      <w:fldChar w:fldCharType="separate"/>
                    </w:r>
                    <w:r>
                      <w:rPr>
                        <w:sz w:val="20"/>
                        <w:szCs w:val="28"/>
                      </w:rPr>
                      <w:t>2</w:t>
                    </w:r>
                    <w:r>
                      <w:rPr>
                        <w:sz w:val="20"/>
                        <w:szCs w:val="28"/>
                      </w:rPr>
                      <w:fldChar w:fldCharType="end"/>
                    </w:r>
                    <w:r>
                      <w:rPr>
                        <w:sz w:val="20"/>
                        <w:szCs w:val="28"/>
                      </w:rPr>
                      <w:t xml:space="preserve"> 页</w:t>
                    </w:r>
                  </w:p>
                </w:txbxContent>
              </v:textbox>
            </v:shape>
          </w:pict>
        </mc:Fallback>
      </mc:AlternateContent>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5322570</wp:posOffset>
          </wp:positionH>
          <wp:positionV relativeFrom="paragraph">
            <wp:posOffset>-588010</wp:posOffset>
          </wp:positionV>
          <wp:extent cx="744855" cy="890905"/>
          <wp:effectExtent l="0" t="0" r="1905" b="8255"/>
          <wp:wrapNone/>
          <wp:docPr id="1" name="图片 1" descr="优选 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优选 微信"/>
                  <pic:cNvPicPr>
                    <a:picLocks noChangeAspect="1"/>
                  </pic:cNvPicPr>
                </pic:nvPicPr>
                <pic:blipFill>
                  <a:blip r:embed="rId1"/>
                  <a:stretch>
                    <a:fillRect/>
                  </a:stretch>
                </pic:blipFill>
                <pic:spPr>
                  <a:xfrm>
                    <a:off x="0" y="0"/>
                    <a:ext cx="744855" cy="890905"/>
                  </a:xfrm>
                  <a:prstGeom prst="rect">
                    <a:avLst/>
                  </a:prstGeom>
                </pic:spPr>
              </pic:pic>
            </a:graphicData>
          </a:graphic>
        </wp:anchor>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CD1568"/>
    <w:multiLevelType w:val="multilevel"/>
    <w:tmpl w:val="06CD1568"/>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11551213"/>
    <w:multiLevelType w:val="multilevel"/>
    <w:tmpl w:val="11551213"/>
    <w:lvl w:ilvl="0" w:tentative="0">
      <w:start w:val="1"/>
      <w:numFmt w:val="decimal"/>
      <w:pStyle w:val="16"/>
      <w:lvlText w:val="(%1)."/>
      <w:lvlJc w:val="left"/>
      <w:pPr>
        <w:ind w:left="440" w:hanging="440"/>
      </w:pPr>
      <w:rPr>
        <w:rFonts w:hint="eastAsia"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8A45BAB"/>
    <w:multiLevelType w:val="multilevel"/>
    <w:tmpl w:val="28A45BAB"/>
    <w:lvl w:ilvl="0" w:tentative="0">
      <w:start w:val="1"/>
      <w:numFmt w:val="decimal"/>
      <w:lvlText w:val="(%1)."/>
      <w:lvlJc w:val="left"/>
      <w:pPr>
        <w:ind w:left="860" w:hanging="440"/>
      </w:pPr>
      <w:rPr>
        <w:rFonts w:hint="eastAsia" w:ascii="宋体" w:hAnsi="宋体" w:eastAsia="宋体"/>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5C323579"/>
    <w:multiLevelType w:val="multilevel"/>
    <w:tmpl w:val="5C323579"/>
    <w:lvl w:ilvl="0" w:tentative="0">
      <w:start w:val="1"/>
      <w:numFmt w:val="chineseCountingThousand"/>
      <w:pStyle w:val="2"/>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5C910063"/>
    <w:multiLevelType w:val="multilevel"/>
    <w:tmpl w:val="5C910063"/>
    <w:lvl w:ilvl="0" w:tentative="0">
      <w:start w:val="1"/>
      <w:numFmt w:val="decimal"/>
      <w:pStyle w:val="3"/>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4"/>
  </w:num>
  <w:num w:numId="3">
    <w:abstractNumId w:val="1"/>
  </w:num>
  <w:num w:numId="4">
    <w:abstractNumId w:val="4"/>
    <w:lvlOverride w:ilvl="0">
      <w:startOverride w:val="1"/>
    </w:lvlOverride>
  </w:num>
  <w:num w:numId="5">
    <w:abstractNumId w:val="4"/>
    <w:lvlOverride w:ilvl="0">
      <w:startOverride w:val="1"/>
    </w:lvlOverride>
  </w:num>
  <w:num w:numId="6">
    <w:abstractNumId w:val="1"/>
    <w:lvlOverride w:ilvl="0">
      <w:startOverride w:val="1"/>
    </w:lvlOverride>
  </w:num>
  <w:num w:numId="7">
    <w:abstractNumId w:val="0"/>
  </w:num>
  <w:num w:numId="8">
    <w:abstractNumId w:val="4"/>
    <w:lvlOverride w:ilvl="0">
      <w:startOverride w:val="1"/>
    </w:lvlOverride>
  </w:num>
  <w:num w:numId="9">
    <w:abstractNumId w:val="4"/>
    <w:lvlOverride w:ilvl="0">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1" w:cryptProviderType="rsaFull" w:cryptAlgorithmClass="hash" w:cryptAlgorithmType="typeAny" w:cryptAlgorithmSid="4" w:cryptSpinCount="0" w:hash="sgeFTUmyJD/7JSJD91PXWalW2Kw=" w:salt="g6FGgRpfZ7DBqBDs6DcriA=="/>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5NmQwYmUwMjE3MDViY2FkYjE3ZjBiZmY3Mzk1YjUifQ=="/>
  </w:docVars>
  <w:rsids>
    <w:rsidRoot w:val="07DF2218"/>
    <w:rsid w:val="04477A12"/>
    <w:rsid w:val="05981A79"/>
    <w:rsid w:val="07DF2218"/>
    <w:rsid w:val="204E06C8"/>
    <w:rsid w:val="22A223A2"/>
    <w:rsid w:val="2C8F76D7"/>
    <w:rsid w:val="34F94A32"/>
    <w:rsid w:val="3BBD6635"/>
    <w:rsid w:val="4B7B794C"/>
    <w:rsid w:val="55CA3D04"/>
    <w:rsid w:val="6A8C145E"/>
    <w:rsid w:val="73690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50" w:beforeLines="50" w:after="50" w:afterLines="50"/>
      <w:jc w:val="center"/>
      <w:outlineLvl w:val="0"/>
    </w:pPr>
    <w:rPr>
      <w:rFonts w:eastAsia="黑体"/>
      <w:b/>
      <w:bCs/>
      <w:kern w:val="44"/>
      <w:sz w:val="28"/>
      <w:szCs w:val="44"/>
    </w:rPr>
  </w:style>
  <w:style w:type="paragraph" w:styleId="3">
    <w:name w:val="heading 2"/>
    <w:basedOn w:val="1"/>
    <w:next w:val="1"/>
    <w:unhideWhenUsed/>
    <w:qFormat/>
    <w:uiPriority w:val="9"/>
    <w:pPr>
      <w:keepNext/>
      <w:keepLines/>
      <w:numPr>
        <w:ilvl w:val="0"/>
        <w:numId w:val="2"/>
      </w:numPr>
      <w:suppressAutoHyphens/>
      <w:spacing w:before="50" w:beforeLines="50" w:after="50" w:afterLines="50"/>
      <w:outlineLvl w:val="1"/>
    </w:pPr>
    <w:rPr>
      <w:rFonts w:ascii="等线 Light" w:hAnsi="等线 Light"/>
      <w:b/>
      <w:bCs/>
      <w:sz w:val="24"/>
      <w:szCs w:val="32"/>
    </w:rPr>
  </w:style>
  <w:style w:type="character" w:default="1" w:styleId="10">
    <w:name w:val="Default Paragraph Font"/>
    <w:autoRedefine/>
    <w:semiHidden/>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bCs/>
    </w:rPr>
  </w:style>
  <w:style w:type="character" w:styleId="12">
    <w:name w:val="page number"/>
    <w:basedOn w:val="10"/>
    <w:autoRedefine/>
    <w:qFormat/>
    <w:uiPriority w:val="0"/>
  </w:style>
  <w:style w:type="character" w:styleId="13">
    <w:name w:val="Emphasis"/>
    <w:basedOn w:val="10"/>
    <w:qFormat/>
    <w:uiPriority w:val="0"/>
    <w:rPr>
      <w:i/>
      <w:iCs/>
    </w:rPr>
  </w:style>
  <w:style w:type="character" w:styleId="14">
    <w:name w:val="Hyperlink"/>
    <w:unhideWhenUsed/>
    <w:qFormat/>
    <w:uiPriority w:val="99"/>
    <w:rPr>
      <w:color w:val="0563C1"/>
      <w:u w:val="single"/>
    </w:rPr>
  </w:style>
  <w:style w:type="paragraph" w:customStyle="1" w:styleId="15">
    <w:name w:val="TOC Heading"/>
    <w:basedOn w:val="2"/>
    <w:next w:val="1"/>
    <w:autoRedefine/>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16">
    <w:name w:val="标题3"/>
    <w:basedOn w:val="3"/>
    <w:autoRedefine/>
    <w:qFormat/>
    <w:uiPriority w:val="0"/>
    <w:pPr>
      <w:numPr>
        <w:numId w:val="3"/>
      </w:numPr>
      <w:jc w:val="left"/>
    </w:pPr>
    <w:rPr>
      <w:sz w:val="22"/>
    </w:rPr>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theme" Target="theme/theme1.xm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footer" Target="foot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2024-03-16T01:50:00Z</dcterms:created>
  <dc:creator>小丽</dc:creator>
  <cp:lastModifiedBy>小丽</cp:lastModifiedBy>
  <dcterms:modified xsi:type="dcterms:W3CDTF">2024-03-24T08:46:16Z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70CAA5E5753C44FBB044C75009B838DA_13</vt:lpwstr>
  </property>
</Properties>
</file>